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57A" w:rsidRPr="0037057A" w:rsidRDefault="0037057A">
      <w:pPr>
        <w:pStyle w:val="ConsPlusTitle"/>
        <w:jc w:val="center"/>
        <w:outlineLvl w:val="0"/>
        <w:rPr>
          <w:rFonts w:ascii="Times New Roman" w:hAnsi="Times New Roman" w:cs="Times New Roman"/>
          <w:sz w:val="24"/>
          <w:szCs w:val="24"/>
        </w:rPr>
      </w:pPr>
      <w:r w:rsidRPr="0037057A">
        <w:rPr>
          <w:rFonts w:ascii="Times New Roman" w:hAnsi="Times New Roman" w:cs="Times New Roman"/>
          <w:sz w:val="24"/>
          <w:szCs w:val="24"/>
        </w:rPr>
        <w:t>ПРАВИТЕЛЬСТВО РЕСПУБЛИКИ КАРЕЛИЯ</w:t>
      </w:r>
    </w:p>
    <w:p w:rsidR="0037057A" w:rsidRPr="0037057A" w:rsidRDefault="0037057A">
      <w:pPr>
        <w:pStyle w:val="ConsPlusTitle"/>
        <w:jc w:val="center"/>
        <w:rPr>
          <w:rFonts w:ascii="Times New Roman" w:hAnsi="Times New Roman" w:cs="Times New Roman"/>
          <w:sz w:val="24"/>
          <w:szCs w:val="24"/>
        </w:rPr>
      </w:pP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ПОСТАНОВЛЕНИЕ</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от 22 февраля 2018 г. N 74-П</w:t>
      </w:r>
    </w:p>
    <w:p w:rsidR="0037057A" w:rsidRPr="0037057A" w:rsidRDefault="0037057A">
      <w:pPr>
        <w:pStyle w:val="ConsPlusTitle"/>
        <w:jc w:val="center"/>
        <w:rPr>
          <w:rFonts w:ascii="Times New Roman" w:hAnsi="Times New Roman" w:cs="Times New Roman"/>
          <w:sz w:val="24"/>
          <w:szCs w:val="24"/>
        </w:rPr>
      </w:pP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О ТЕРРИТОРИАЛЬНОЙ ПРОГРАММЕ</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ГОСУДАРСТВЕННЫХ ГАРАНТИЙ БЕСПЛАТНОГО ОКАЗАНИЯ ГРАЖДАНАМ</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МЕДИЦИНСКОЙ ПОМОЩИ В РЕСПУБЛИКЕ КАРЕЛИЯ НА 2018 ГОД</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И НА ПЛАНОВЫЙ ПЕРИОД 2019 И 2020 ГОДОВ</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В соответствии с </w:t>
      </w:r>
      <w:hyperlink r:id="rId4" w:history="1">
        <w:r w:rsidRPr="0037057A">
          <w:rPr>
            <w:rFonts w:ascii="Times New Roman" w:hAnsi="Times New Roman" w:cs="Times New Roman"/>
            <w:color w:val="0000FF"/>
            <w:sz w:val="24"/>
            <w:szCs w:val="24"/>
          </w:rPr>
          <w:t>частью 2 статьи 2</w:t>
        </w:r>
      </w:hyperlink>
      <w:r w:rsidRPr="0037057A">
        <w:rPr>
          <w:rFonts w:ascii="Times New Roman" w:hAnsi="Times New Roman" w:cs="Times New Roman"/>
          <w:sz w:val="24"/>
          <w:szCs w:val="24"/>
        </w:rPr>
        <w:t xml:space="preserve"> Закона Республики Карелия от 6 июня 2005 года N 876-ЗРК "О некоторых вопросах охраны здоровья граждан в Республике Карелия" и в целях обеспечения конституционного права граждан Российской Федерации на бесплатное оказание медицинской помощи на территории Республики Карелия Правительство Республики Карелия постановляет:</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1. Утвердить прилагаемую Территориальную </w:t>
      </w:r>
      <w:hyperlink w:anchor="P28" w:history="1">
        <w:r w:rsidRPr="0037057A">
          <w:rPr>
            <w:rFonts w:ascii="Times New Roman" w:hAnsi="Times New Roman" w:cs="Times New Roman"/>
            <w:color w:val="0000FF"/>
            <w:sz w:val="24"/>
            <w:szCs w:val="24"/>
          </w:rPr>
          <w:t>программу</w:t>
        </w:r>
      </w:hyperlink>
      <w:r w:rsidRPr="0037057A">
        <w:rPr>
          <w:rFonts w:ascii="Times New Roman" w:hAnsi="Times New Roman" w:cs="Times New Roman"/>
          <w:sz w:val="24"/>
          <w:szCs w:val="24"/>
        </w:rPr>
        <w:t xml:space="preserve"> государственных гарантий бесплатного оказания гражданам медицинской помощи в Республике Карелия на 2018 год и на плановый период 2019 и 2020 годов (далее - Программа).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2. Контроль за выполнением Программы возложить на Министерство здравоохранения Республики Карелия.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3. Действие настоящего постановления распространяется на правоотношения, возникшие с 1 января 2018 года.</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right"/>
        <w:rPr>
          <w:rFonts w:ascii="Times New Roman" w:hAnsi="Times New Roman" w:cs="Times New Roman"/>
          <w:sz w:val="24"/>
          <w:szCs w:val="24"/>
        </w:rPr>
      </w:pPr>
      <w:r w:rsidRPr="0037057A">
        <w:rPr>
          <w:rFonts w:ascii="Times New Roman" w:hAnsi="Times New Roman" w:cs="Times New Roman"/>
          <w:sz w:val="24"/>
          <w:szCs w:val="24"/>
        </w:rPr>
        <w:t>Глава Республики Карелия</w:t>
      </w:r>
    </w:p>
    <w:p w:rsidR="0037057A" w:rsidRPr="0037057A" w:rsidRDefault="0037057A">
      <w:pPr>
        <w:pStyle w:val="ConsPlusNormal"/>
        <w:jc w:val="right"/>
        <w:rPr>
          <w:rFonts w:ascii="Times New Roman" w:hAnsi="Times New Roman" w:cs="Times New Roman"/>
          <w:sz w:val="24"/>
          <w:szCs w:val="24"/>
        </w:rPr>
      </w:pPr>
      <w:r w:rsidRPr="0037057A">
        <w:rPr>
          <w:rFonts w:ascii="Times New Roman" w:hAnsi="Times New Roman" w:cs="Times New Roman"/>
          <w:sz w:val="24"/>
          <w:szCs w:val="24"/>
        </w:rPr>
        <w:t>А.О.ПАРФЕНЧИКОВ</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right"/>
        <w:outlineLvl w:val="0"/>
        <w:rPr>
          <w:rFonts w:ascii="Times New Roman" w:hAnsi="Times New Roman" w:cs="Times New Roman"/>
          <w:sz w:val="24"/>
          <w:szCs w:val="24"/>
        </w:rPr>
      </w:pPr>
      <w:r w:rsidRPr="0037057A">
        <w:rPr>
          <w:rFonts w:ascii="Times New Roman" w:hAnsi="Times New Roman" w:cs="Times New Roman"/>
          <w:sz w:val="24"/>
          <w:szCs w:val="24"/>
        </w:rPr>
        <w:t>Утверждена</w:t>
      </w:r>
    </w:p>
    <w:p w:rsidR="0037057A" w:rsidRPr="0037057A" w:rsidRDefault="0037057A">
      <w:pPr>
        <w:pStyle w:val="ConsPlusNormal"/>
        <w:jc w:val="right"/>
        <w:rPr>
          <w:rFonts w:ascii="Times New Roman" w:hAnsi="Times New Roman" w:cs="Times New Roman"/>
          <w:sz w:val="24"/>
          <w:szCs w:val="24"/>
        </w:rPr>
      </w:pPr>
      <w:r w:rsidRPr="0037057A">
        <w:rPr>
          <w:rFonts w:ascii="Times New Roman" w:hAnsi="Times New Roman" w:cs="Times New Roman"/>
          <w:sz w:val="24"/>
          <w:szCs w:val="24"/>
        </w:rPr>
        <w:t>постановлением</w:t>
      </w:r>
    </w:p>
    <w:p w:rsidR="0037057A" w:rsidRPr="0037057A" w:rsidRDefault="0037057A">
      <w:pPr>
        <w:pStyle w:val="ConsPlusNormal"/>
        <w:jc w:val="right"/>
        <w:rPr>
          <w:rFonts w:ascii="Times New Roman" w:hAnsi="Times New Roman" w:cs="Times New Roman"/>
          <w:sz w:val="24"/>
          <w:szCs w:val="24"/>
        </w:rPr>
      </w:pPr>
      <w:r w:rsidRPr="0037057A">
        <w:rPr>
          <w:rFonts w:ascii="Times New Roman" w:hAnsi="Times New Roman" w:cs="Times New Roman"/>
          <w:sz w:val="24"/>
          <w:szCs w:val="24"/>
        </w:rPr>
        <w:t>Правительства Республики Карелия</w:t>
      </w:r>
    </w:p>
    <w:p w:rsidR="0037057A" w:rsidRPr="0037057A" w:rsidRDefault="0037057A">
      <w:pPr>
        <w:pStyle w:val="ConsPlusNormal"/>
        <w:jc w:val="right"/>
        <w:rPr>
          <w:rFonts w:ascii="Times New Roman" w:hAnsi="Times New Roman" w:cs="Times New Roman"/>
          <w:sz w:val="24"/>
          <w:szCs w:val="24"/>
        </w:rPr>
      </w:pPr>
      <w:r w:rsidRPr="0037057A">
        <w:rPr>
          <w:rFonts w:ascii="Times New Roman" w:hAnsi="Times New Roman" w:cs="Times New Roman"/>
          <w:sz w:val="24"/>
          <w:szCs w:val="24"/>
        </w:rPr>
        <w:t>от 22 февраля 2018 года N 74-П</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Title"/>
        <w:jc w:val="center"/>
        <w:rPr>
          <w:rFonts w:ascii="Times New Roman" w:hAnsi="Times New Roman" w:cs="Times New Roman"/>
          <w:sz w:val="24"/>
          <w:szCs w:val="24"/>
        </w:rPr>
      </w:pPr>
      <w:bookmarkStart w:id="0" w:name="P28"/>
      <w:bookmarkEnd w:id="0"/>
      <w:r w:rsidRPr="0037057A">
        <w:rPr>
          <w:rFonts w:ascii="Times New Roman" w:hAnsi="Times New Roman" w:cs="Times New Roman"/>
          <w:sz w:val="24"/>
          <w:szCs w:val="24"/>
        </w:rPr>
        <w:t>ТЕРРИТОРИАЛЬНАЯ ПРОГРАММА</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ГОСУДАРСТВЕННЫХ ГАРАНТИЙ БЕСПЛАТНОГО ОКАЗАНИЯ ГРАЖДАНАМ</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МЕДИЦИНСКОЙ ПОМОЩИ В РЕСПУБЛИКЕ КАРЕЛИЯ НА 2018 ГОД</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И НА ПЛАНОВЫЙ ПЕРИОД 2019 И 2020 ГОДОВ</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center"/>
        <w:outlineLvl w:val="1"/>
        <w:rPr>
          <w:rFonts w:ascii="Times New Roman" w:hAnsi="Times New Roman" w:cs="Times New Roman"/>
          <w:sz w:val="24"/>
          <w:szCs w:val="24"/>
        </w:rPr>
      </w:pPr>
      <w:r w:rsidRPr="0037057A">
        <w:rPr>
          <w:rFonts w:ascii="Times New Roman" w:hAnsi="Times New Roman" w:cs="Times New Roman"/>
          <w:sz w:val="24"/>
          <w:szCs w:val="24"/>
        </w:rPr>
        <w:t>I. Общие положения</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1. Территориальная программа государственных гарантий бесплатного оказания гражданам медицинской помощи в Республике Карелия на 2018 год и на плановый период 2019 и 2020 годов (далее - Программа) разработана в соответствии с </w:t>
      </w:r>
      <w:hyperlink r:id="rId5" w:history="1">
        <w:r w:rsidRPr="0037057A">
          <w:rPr>
            <w:rFonts w:ascii="Times New Roman" w:hAnsi="Times New Roman" w:cs="Times New Roman"/>
            <w:color w:val="0000FF"/>
            <w:sz w:val="24"/>
            <w:szCs w:val="24"/>
          </w:rPr>
          <w:t>постановлением</w:t>
        </w:r>
      </w:hyperlink>
      <w:r w:rsidRPr="0037057A">
        <w:rPr>
          <w:rFonts w:ascii="Times New Roman" w:hAnsi="Times New Roman" w:cs="Times New Roman"/>
          <w:sz w:val="24"/>
          <w:szCs w:val="24"/>
        </w:rPr>
        <w:t xml:space="preserve">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2. Программа устанавливает перечень видов, форм и условий оказываемой бесплатно </w:t>
      </w:r>
      <w:r w:rsidRPr="0037057A">
        <w:rPr>
          <w:rFonts w:ascii="Times New Roman" w:hAnsi="Times New Roman" w:cs="Times New Roman"/>
          <w:sz w:val="24"/>
          <w:szCs w:val="24"/>
        </w:rPr>
        <w:lastRenderedPageBreak/>
        <w:t>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условия предоставления медицинской помощи, критерии доступности и качества медицинской помощи.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3.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Республики Карелия, основанных на данных медицинской статистики, климатических и географических особенностей Республики Карелия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4. Программа, в том числе территориальная программа обязательного медицинского страхования, в части определения порядка и условий оказания медицинской помощи включает:</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hyperlink w:anchor="P353" w:history="1">
        <w:r w:rsidRPr="0037057A">
          <w:rPr>
            <w:rFonts w:ascii="Times New Roman" w:hAnsi="Times New Roman" w:cs="Times New Roman"/>
            <w:color w:val="0000FF"/>
            <w:sz w:val="24"/>
            <w:szCs w:val="24"/>
          </w:rPr>
          <w:t>приложение 1</w:t>
        </w:r>
      </w:hyperlink>
      <w:r w:rsidRPr="0037057A">
        <w:rPr>
          <w:rFonts w:ascii="Times New Roman" w:hAnsi="Times New Roman" w:cs="Times New Roman"/>
          <w:sz w:val="24"/>
          <w:szCs w:val="24"/>
        </w:rPr>
        <w:t xml:space="preserve"> к Программе);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Карелия (</w:t>
      </w:r>
      <w:hyperlink w:anchor="P371" w:history="1">
        <w:r w:rsidRPr="0037057A">
          <w:rPr>
            <w:rFonts w:ascii="Times New Roman" w:hAnsi="Times New Roman" w:cs="Times New Roman"/>
            <w:color w:val="0000FF"/>
            <w:sz w:val="24"/>
            <w:szCs w:val="24"/>
          </w:rPr>
          <w:t>приложение 2</w:t>
        </w:r>
      </w:hyperlink>
      <w:r w:rsidRPr="0037057A">
        <w:rPr>
          <w:rFonts w:ascii="Times New Roman" w:hAnsi="Times New Roman" w:cs="Times New Roman"/>
          <w:sz w:val="24"/>
          <w:szCs w:val="24"/>
        </w:rPr>
        <w:t xml:space="preserve"> к Программе);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w:t>
      </w:r>
      <w:hyperlink w:anchor="P390" w:history="1">
        <w:r w:rsidRPr="0037057A">
          <w:rPr>
            <w:rFonts w:ascii="Times New Roman" w:hAnsi="Times New Roman" w:cs="Times New Roman"/>
            <w:color w:val="0000FF"/>
            <w:sz w:val="24"/>
            <w:szCs w:val="24"/>
          </w:rPr>
          <w:t>приложение 3</w:t>
        </w:r>
      </w:hyperlink>
      <w:r w:rsidRPr="0037057A">
        <w:rPr>
          <w:rFonts w:ascii="Times New Roman" w:hAnsi="Times New Roman" w:cs="Times New Roman"/>
          <w:sz w:val="24"/>
          <w:szCs w:val="24"/>
        </w:rPr>
        <w:t xml:space="preserve"> к Программе), включающий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(далее - перечень лекарственных средств);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перечень мероприятий по профилактике заболеваний и формированию здорового образа жизни, осуществляемых в рамках Программы (</w:t>
      </w:r>
      <w:hyperlink w:anchor="P4026" w:history="1">
        <w:r w:rsidRPr="0037057A">
          <w:rPr>
            <w:rFonts w:ascii="Times New Roman" w:hAnsi="Times New Roman" w:cs="Times New Roman"/>
            <w:color w:val="0000FF"/>
            <w:sz w:val="24"/>
            <w:szCs w:val="24"/>
          </w:rPr>
          <w:t>приложение 4</w:t>
        </w:r>
      </w:hyperlink>
      <w:r w:rsidRPr="0037057A">
        <w:rPr>
          <w:rFonts w:ascii="Times New Roman" w:hAnsi="Times New Roman" w:cs="Times New Roman"/>
          <w:sz w:val="24"/>
          <w:szCs w:val="24"/>
        </w:rPr>
        <w:t xml:space="preserve"> к Программе);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 (</w:t>
      </w:r>
      <w:hyperlink w:anchor="P4047" w:history="1">
        <w:r w:rsidRPr="0037057A">
          <w:rPr>
            <w:rFonts w:ascii="Times New Roman" w:hAnsi="Times New Roman" w:cs="Times New Roman"/>
            <w:color w:val="0000FF"/>
            <w:sz w:val="24"/>
            <w:szCs w:val="24"/>
          </w:rPr>
          <w:t>приложение 5</w:t>
        </w:r>
      </w:hyperlink>
      <w:r w:rsidRPr="0037057A">
        <w:rPr>
          <w:rFonts w:ascii="Times New Roman" w:hAnsi="Times New Roman" w:cs="Times New Roman"/>
          <w:sz w:val="24"/>
          <w:szCs w:val="24"/>
        </w:rPr>
        <w:t xml:space="preserve"> к Программе);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условия пребывания в медицинских организациях при оказании медицинской </w:t>
      </w:r>
      <w:r w:rsidRPr="0037057A">
        <w:rPr>
          <w:rFonts w:ascii="Times New Roman" w:hAnsi="Times New Roman" w:cs="Times New Roman"/>
          <w:sz w:val="24"/>
          <w:szCs w:val="24"/>
        </w:rPr>
        <w:lastRenderedPageBreak/>
        <w:t>помощи в стационарных условиях (</w:t>
      </w:r>
      <w:hyperlink w:anchor="P4301" w:history="1">
        <w:r w:rsidRPr="0037057A">
          <w:rPr>
            <w:rFonts w:ascii="Times New Roman" w:hAnsi="Times New Roman" w:cs="Times New Roman"/>
            <w:color w:val="0000FF"/>
            <w:sz w:val="24"/>
            <w:szCs w:val="24"/>
          </w:rPr>
          <w:t>приложение 6</w:t>
        </w:r>
      </w:hyperlink>
      <w:r w:rsidRPr="0037057A">
        <w:rPr>
          <w:rFonts w:ascii="Times New Roman" w:hAnsi="Times New Roman" w:cs="Times New Roman"/>
          <w:sz w:val="24"/>
          <w:szCs w:val="24"/>
        </w:rPr>
        <w:t xml:space="preserve"> к Программе), включая: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предоставление спального места и питания при совместном нахождении одного из родителей, иного члена семьи или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соблюдения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условия и сроки диспансеризации населения для отдельных категорий населения, профилактических осмотров несовершеннолетних (</w:t>
      </w:r>
      <w:hyperlink w:anchor="P4324" w:history="1">
        <w:r w:rsidRPr="0037057A">
          <w:rPr>
            <w:rFonts w:ascii="Times New Roman" w:hAnsi="Times New Roman" w:cs="Times New Roman"/>
            <w:color w:val="0000FF"/>
            <w:sz w:val="24"/>
            <w:szCs w:val="24"/>
          </w:rPr>
          <w:t>приложение 7</w:t>
        </w:r>
      </w:hyperlink>
      <w:r w:rsidRPr="0037057A">
        <w:rPr>
          <w:rFonts w:ascii="Times New Roman" w:hAnsi="Times New Roman" w:cs="Times New Roman"/>
          <w:sz w:val="24"/>
          <w:szCs w:val="24"/>
        </w:rPr>
        <w:t xml:space="preserve"> к Программе);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целевые значения критериев доступности и качества медицинской помощи, оказываемой в рамках Программы (</w:t>
      </w:r>
      <w:hyperlink w:anchor="P4349" w:history="1">
        <w:r w:rsidRPr="0037057A">
          <w:rPr>
            <w:rFonts w:ascii="Times New Roman" w:hAnsi="Times New Roman" w:cs="Times New Roman"/>
            <w:color w:val="0000FF"/>
            <w:sz w:val="24"/>
            <w:szCs w:val="24"/>
          </w:rPr>
          <w:t>приложение 8</w:t>
        </w:r>
      </w:hyperlink>
      <w:r w:rsidRPr="0037057A">
        <w:rPr>
          <w:rFonts w:ascii="Times New Roman" w:hAnsi="Times New Roman" w:cs="Times New Roman"/>
          <w:sz w:val="24"/>
          <w:szCs w:val="24"/>
        </w:rPr>
        <w:t xml:space="preserve"> к Программе);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w:t>
      </w:r>
      <w:hyperlink w:anchor="P4751" w:history="1">
        <w:r w:rsidRPr="0037057A">
          <w:rPr>
            <w:rFonts w:ascii="Times New Roman" w:hAnsi="Times New Roman" w:cs="Times New Roman"/>
            <w:color w:val="0000FF"/>
            <w:sz w:val="24"/>
            <w:szCs w:val="24"/>
          </w:rPr>
          <w:t>приложение 9</w:t>
        </w:r>
      </w:hyperlink>
      <w:r w:rsidRPr="0037057A">
        <w:rPr>
          <w:rFonts w:ascii="Times New Roman" w:hAnsi="Times New Roman" w:cs="Times New Roman"/>
          <w:sz w:val="24"/>
          <w:szCs w:val="24"/>
        </w:rPr>
        <w:t xml:space="preserve"> к Программе);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стоимость Программы по источникам финансового обеспечения на 2018 год и на плановый период 2019 и 2020 годов (</w:t>
      </w:r>
      <w:hyperlink w:anchor="P4775" w:history="1">
        <w:r w:rsidRPr="0037057A">
          <w:rPr>
            <w:rFonts w:ascii="Times New Roman" w:hAnsi="Times New Roman" w:cs="Times New Roman"/>
            <w:color w:val="0000FF"/>
            <w:sz w:val="24"/>
            <w:szCs w:val="24"/>
          </w:rPr>
          <w:t>приложение 10</w:t>
        </w:r>
      </w:hyperlink>
      <w:r w:rsidRPr="0037057A">
        <w:rPr>
          <w:rFonts w:ascii="Times New Roman" w:hAnsi="Times New Roman" w:cs="Times New Roman"/>
          <w:sz w:val="24"/>
          <w:szCs w:val="24"/>
        </w:rPr>
        <w:t xml:space="preserve"> к Программе);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стоимость Программы по условиям предоставления бесплатной медицинской помощи на 2018 год и на плановый период 2019 и 2020 годов (</w:t>
      </w:r>
      <w:hyperlink w:anchor="P4895" w:history="1">
        <w:r w:rsidRPr="0037057A">
          <w:rPr>
            <w:rFonts w:ascii="Times New Roman" w:hAnsi="Times New Roman" w:cs="Times New Roman"/>
            <w:color w:val="0000FF"/>
            <w:sz w:val="24"/>
            <w:szCs w:val="24"/>
          </w:rPr>
          <w:t>приложение 11</w:t>
        </w:r>
      </w:hyperlink>
      <w:r w:rsidRPr="0037057A">
        <w:rPr>
          <w:rFonts w:ascii="Times New Roman" w:hAnsi="Times New Roman" w:cs="Times New Roman"/>
          <w:sz w:val="24"/>
          <w:szCs w:val="24"/>
        </w:rPr>
        <w:t xml:space="preserve"> к Программе);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объемы медицинской помощи, оказываемой в рамках Программы, в том числе в рамках территориальной программы обязательного медицинского страхования, на 2018 год и на плановый период 2019 и 2020 годов (</w:t>
      </w:r>
      <w:hyperlink w:anchor="P6555" w:history="1">
        <w:r w:rsidRPr="0037057A">
          <w:rPr>
            <w:rFonts w:ascii="Times New Roman" w:hAnsi="Times New Roman" w:cs="Times New Roman"/>
            <w:color w:val="0000FF"/>
            <w:sz w:val="24"/>
            <w:szCs w:val="24"/>
          </w:rPr>
          <w:t>приложение 12</w:t>
        </w:r>
      </w:hyperlink>
      <w:r w:rsidRPr="0037057A">
        <w:rPr>
          <w:rFonts w:ascii="Times New Roman" w:hAnsi="Times New Roman" w:cs="Times New Roman"/>
          <w:sz w:val="24"/>
          <w:szCs w:val="24"/>
        </w:rPr>
        <w:t xml:space="preserve"> к Программе);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порядок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 (</w:t>
      </w:r>
      <w:hyperlink w:anchor="P7114" w:history="1">
        <w:r w:rsidRPr="0037057A">
          <w:rPr>
            <w:rFonts w:ascii="Times New Roman" w:hAnsi="Times New Roman" w:cs="Times New Roman"/>
            <w:color w:val="0000FF"/>
            <w:sz w:val="24"/>
            <w:szCs w:val="24"/>
          </w:rPr>
          <w:t>приложение 13</w:t>
        </w:r>
      </w:hyperlink>
      <w:r w:rsidRPr="0037057A">
        <w:rPr>
          <w:rFonts w:ascii="Times New Roman" w:hAnsi="Times New Roman" w:cs="Times New Roman"/>
          <w:sz w:val="24"/>
          <w:szCs w:val="24"/>
        </w:rPr>
        <w:t xml:space="preserve"> к Программе);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w:t>
      </w:r>
      <w:hyperlink w:anchor="P7131" w:history="1">
        <w:r w:rsidRPr="0037057A">
          <w:rPr>
            <w:rFonts w:ascii="Times New Roman" w:hAnsi="Times New Roman" w:cs="Times New Roman"/>
            <w:color w:val="0000FF"/>
            <w:sz w:val="24"/>
            <w:szCs w:val="24"/>
          </w:rPr>
          <w:t>приложение 14</w:t>
        </w:r>
      </w:hyperlink>
      <w:r w:rsidRPr="0037057A">
        <w:rPr>
          <w:rFonts w:ascii="Times New Roman" w:hAnsi="Times New Roman" w:cs="Times New Roman"/>
          <w:sz w:val="24"/>
          <w:szCs w:val="24"/>
        </w:rPr>
        <w:t xml:space="preserve"> к Программе).</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center"/>
        <w:outlineLvl w:val="1"/>
        <w:rPr>
          <w:rFonts w:ascii="Times New Roman" w:hAnsi="Times New Roman" w:cs="Times New Roman"/>
          <w:sz w:val="24"/>
          <w:szCs w:val="24"/>
        </w:rPr>
      </w:pPr>
      <w:r w:rsidRPr="0037057A">
        <w:rPr>
          <w:rFonts w:ascii="Times New Roman" w:hAnsi="Times New Roman" w:cs="Times New Roman"/>
          <w:sz w:val="24"/>
          <w:szCs w:val="24"/>
        </w:rPr>
        <w:t>II. Виды, условия и формы оказания медицинской помощи</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5. Понятие "медицинская организация" используется в Программе в значении, определенном в федеральных законах от 21 ноября 2011 года </w:t>
      </w:r>
      <w:hyperlink r:id="rId6" w:history="1">
        <w:r w:rsidRPr="0037057A">
          <w:rPr>
            <w:rFonts w:ascii="Times New Roman" w:hAnsi="Times New Roman" w:cs="Times New Roman"/>
            <w:color w:val="0000FF"/>
            <w:sz w:val="24"/>
            <w:szCs w:val="24"/>
          </w:rPr>
          <w:t>N 323-ФЗ</w:t>
        </w:r>
      </w:hyperlink>
      <w:r w:rsidRPr="0037057A">
        <w:rPr>
          <w:rFonts w:ascii="Times New Roman" w:hAnsi="Times New Roman" w:cs="Times New Roman"/>
          <w:sz w:val="24"/>
          <w:szCs w:val="24"/>
        </w:rPr>
        <w:t xml:space="preserve"> "Об основах охраны здоровья граждан в Российской Федерации" и от 29 ноября 2010 года </w:t>
      </w:r>
      <w:hyperlink r:id="rId7" w:history="1">
        <w:r w:rsidRPr="0037057A">
          <w:rPr>
            <w:rFonts w:ascii="Times New Roman" w:hAnsi="Times New Roman" w:cs="Times New Roman"/>
            <w:color w:val="0000FF"/>
            <w:sz w:val="24"/>
            <w:szCs w:val="24"/>
          </w:rPr>
          <w:t>N 326-ФЗ</w:t>
        </w:r>
      </w:hyperlink>
      <w:r w:rsidRPr="0037057A">
        <w:rPr>
          <w:rFonts w:ascii="Times New Roman" w:hAnsi="Times New Roman" w:cs="Times New Roman"/>
          <w:sz w:val="24"/>
          <w:szCs w:val="24"/>
        </w:rPr>
        <w:t xml:space="preserve"> </w:t>
      </w:r>
      <w:r w:rsidRPr="0037057A">
        <w:rPr>
          <w:rFonts w:ascii="Times New Roman" w:hAnsi="Times New Roman" w:cs="Times New Roman"/>
          <w:sz w:val="24"/>
          <w:szCs w:val="24"/>
        </w:rPr>
        <w:lastRenderedPageBreak/>
        <w:t>"Об обязательном медицинском страховании в Российской Федерации".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6. В рамках Программы (за исключением медицинской помощи в рамках клинической апробации) бесплатно предоставляются: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первичная медико-санитарная помощь, в том числе первичная доврачебная, первичная врачебная и первичная специализированная;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специализированная, в том числе высокотехнологичная, медицинская помощь;</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скорая, в том числе скорая специализированная, медицинская помощь;</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паллиативная медицинская помощь в медицинских организациях.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Первичная медико-санитарная помощь является основой системы оказания медицинской помощи, оказывается бесплатно в амбулаторных условиях и в условиях дневного стационара в плановой и неотложной формах,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В случае невозможности посещения гражданином по состоянию здоровья медицинской организации в Республике Карелия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в Республике Карелия самостоятельно.</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Оказание первичной специализированной медико-санитарной помощи осуществляется: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по направлению врача-терапевта участкового, врача-педиатра участкового, врача общей практики (семейного врача), фельдшера, врача-специалиста;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в случае самостоятельного обращения гражданина в медицинскую организацию, участвующую в реализации Программы, с учетом порядков оказания медицинской помощи.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lastRenderedPageBreak/>
        <w:t>Высокотехнологичная медицинская помощь, являющаяся составляющей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Высокотехнологичная медицинская помощь оказывается медицинскими организациями в соответствии с утвержденным в установленном порядке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в послеродовом периоде и новорожденных, лиц, пострадавших в результате чрезвычайных ситуаций и стихийных бедствий).</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Паллиативная медицинская помощь оказывается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санитарным транспортом медицинской организации, в которой отсутствуют необходимые диагностические возможности.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Медицинское сопровождение пациента при этом обеспечивается также указанной медицинской организацией. При оказании медицинской помощи в рамках Программы данные услуги не подлежат оплате за счет личных средств граждан.</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В рамках Программы проводятся мероприятия по профилактике заболеваний и формированию здорового образа жизни, которые представлены в </w:t>
      </w:r>
      <w:hyperlink w:anchor="P4026" w:history="1">
        <w:r w:rsidRPr="0037057A">
          <w:rPr>
            <w:rFonts w:ascii="Times New Roman" w:hAnsi="Times New Roman" w:cs="Times New Roman"/>
            <w:color w:val="0000FF"/>
            <w:sz w:val="24"/>
            <w:szCs w:val="24"/>
          </w:rPr>
          <w:t>приложении 4</w:t>
        </w:r>
      </w:hyperlink>
      <w:r w:rsidRPr="0037057A">
        <w:rPr>
          <w:rFonts w:ascii="Times New Roman" w:hAnsi="Times New Roman" w:cs="Times New Roman"/>
          <w:sz w:val="24"/>
          <w:szCs w:val="24"/>
        </w:rPr>
        <w:t xml:space="preserve"> к Программе.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7. Медицинская помощь оказывается в следующих формах: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Медицинская помощь в экстренной или неотложной форме оказывается круглосуточно на основании направления врачей медицинских организаций, частнопрактикующих врачей, бригад скорой медицинской помощи, в порядке перевода из других медицинских организаций, а также при самообращении.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Медицинская помощь в экстренной форме оказывается гражданину медицинской организацией и медицинским работником безотлагательно и бесплатно, вне зависимости от наличия у гражданина полиса обязательного медицинского страхования и (или) документов, удостоверяющих личность. Отказ в ее оказании не допускается.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Медицинские организации обязаны обеспечивать этапность и преемственность в оказании медицинской помощи.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Объем диагностических и лечебных мероприятий для конкретного гражданина определяется лечащим врачом на основе порядков оказания медицинской помощи и стандартов медицинской помощи, а также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Гражданин имеет право на получение информации в доступной для него форме о состоянии своего здоровья, о медицинской организации, об осуществляемой ею медицинской деятельности и о врачах, об уровне их образования и квалификации, а также об иных правах пациента, установленных законодательством Российской Федерации.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Медицинская организация, подведомственная Министерству здравоохранения Республики Карелия, обязана: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1) информировать граждан о возможности и сроках получения медицинской помощи в рамках Программы;</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медицинских изделиях, в том числе имплантируемых в организм человека;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медицинских организаций, об уровне их образования и квалификации;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lastRenderedPageBreak/>
        <w:t>4) оказывать гражданам бесплатно медицинскую помощь в рамках Программы на основе стандартов медицинской помощи, в соответствии с имеющимися у медицинской организации лицензиями на осуществление медицинской деятельности, в соответствии с порядками оказания медицинской помощи, в том числе с учетом уровня медицинской организации в системе оказания медицинской помощи в Республике Карелия, с соблюдением сроков ожидания медицинской помощи в плановой форме, утвержденных Программой.</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8. 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утверждаемый Правительством Российской Федерации перечень жизненно необходимых и важнейших лекарственных препаратов для медицинского применения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лекарственными препаратами, не входящими в перечень жизненно необходимых и важнейших лекарственных препаратов для медицинского применения, в случаях их замены из-за индивидуальной непереносимости, по жизненным показаниям.</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center"/>
        <w:outlineLvl w:val="1"/>
        <w:rPr>
          <w:rFonts w:ascii="Times New Roman" w:hAnsi="Times New Roman" w:cs="Times New Roman"/>
          <w:sz w:val="24"/>
          <w:szCs w:val="24"/>
        </w:rPr>
      </w:pPr>
      <w:bookmarkStart w:id="1" w:name="P99"/>
      <w:bookmarkEnd w:id="1"/>
      <w:r w:rsidRPr="0037057A">
        <w:rPr>
          <w:rFonts w:ascii="Times New Roman" w:hAnsi="Times New Roman" w:cs="Times New Roman"/>
          <w:sz w:val="24"/>
          <w:szCs w:val="24"/>
        </w:rPr>
        <w:t>III. Перечень заболеваний и состояний,</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оказание медицинской помощи при которых осуществляется</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бесплатно, и категории граждан, оказание медицинской</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помощи которым осуществляется бесплатно</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9. Гражданам медицинская помощь оказывается бесплатно при следующих заболеваниях и состояниях: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инфекционных и паразитарных болезнях;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новообразованиях;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болезнях эндокринной системы;</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расстройствах питания и нарушениях обмена веществ;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болезнях нервной системы;</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болезнях крови, кроветворных органов;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отдельных нарушениях, вовлекающих иммунный механизм;</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болезнях глаза и его придаточного аппарата;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болезнях уха и сосцевидного отростка;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болезнях системы кровообращения;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болезнях органов дыхания;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болезнях органов пищеварения, в том числе болезнях полости рта, слюнных желез и </w:t>
      </w:r>
      <w:r w:rsidRPr="0037057A">
        <w:rPr>
          <w:rFonts w:ascii="Times New Roman" w:hAnsi="Times New Roman" w:cs="Times New Roman"/>
          <w:sz w:val="24"/>
          <w:szCs w:val="24"/>
        </w:rPr>
        <w:lastRenderedPageBreak/>
        <w:t>челюстей (за исключением зубного протезирования);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болезнях мочеполовой системы;</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болезнях кожи и подкожной клетчатки;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болезнях костно-мышечной системы и соединительной ткани;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травмах, отравлениях и некоторых других последствиях воздействия внешних причин;</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врожденных аномалиях (пороках развития);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деформациях и хромосомных нарушениях;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беременности, родах, послеродовом периоде и абортах;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отдельных состояниях, возникающих у детей в перинатальный период;</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психических расстройствах и расстройствах поведения;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симптомах, признаках и отклонениях от нормы, не отнесенных к заболеваниям и состояниям.</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В соответствии с законодательством Российской Федерации и Республики Карелия в отношении отдельных категорий граждан осуществляются: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обеспечение лекарственными препаратами в соответствии с законодательством Российской Федерации и Республики Карелия (в соответствии с перечнем лекарственных средств, утвержденным в </w:t>
      </w:r>
      <w:hyperlink w:anchor="P390" w:history="1">
        <w:r w:rsidRPr="0037057A">
          <w:rPr>
            <w:rFonts w:ascii="Times New Roman" w:hAnsi="Times New Roman" w:cs="Times New Roman"/>
            <w:color w:val="0000FF"/>
            <w:sz w:val="24"/>
            <w:szCs w:val="24"/>
          </w:rPr>
          <w:t>приложении 3</w:t>
        </w:r>
      </w:hyperlink>
      <w:r w:rsidRPr="0037057A">
        <w:rPr>
          <w:rFonts w:ascii="Times New Roman" w:hAnsi="Times New Roman" w:cs="Times New Roman"/>
          <w:sz w:val="24"/>
          <w:szCs w:val="24"/>
        </w:rPr>
        <w:t xml:space="preserve"> к Программе);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профилактические медицинские осмотры и диспансеризация, в том числе: определенных групп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медицинские осмотры несовершеннолетних, в том числе профилактические медицинские осмотры, в связи с занятиями физической культурой и спортом, при поступлении в образовательные организации и в период обучения в них;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диспансерное наблюдение граждан, страдающих социально значимыми заболеваниями и заболеваниями, представляющими опасность для окружающих, в соответствии с перечнем заболеваний, утвержденным </w:t>
      </w:r>
      <w:hyperlink r:id="rId8" w:history="1">
        <w:r w:rsidRPr="0037057A">
          <w:rPr>
            <w:rFonts w:ascii="Times New Roman" w:hAnsi="Times New Roman" w:cs="Times New Roman"/>
            <w:color w:val="0000FF"/>
            <w:sz w:val="24"/>
            <w:szCs w:val="24"/>
          </w:rPr>
          <w:t>постановлением</w:t>
        </w:r>
      </w:hyperlink>
      <w:r w:rsidRPr="0037057A">
        <w:rPr>
          <w:rFonts w:ascii="Times New Roman" w:hAnsi="Times New Roman" w:cs="Times New Roman"/>
          <w:sz w:val="24"/>
          <w:szCs w:val="24"/>
        </w:rPr>
        <w:t xml:space="preserve"> Правительства Российской Федерации от 1 декабря 2004 года N 715, а также лиц, страдающих хроническими заболеваниями, функциональными расстройствами, иными состояниями;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 новорожденных детей и детей первого года жизни.</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center"/>
        <w:outlineLvl w:val="1"/>
        <w:rPr>
          <w:rFonts w:ascii="Times New Roman" w:hAnsi="Times New Roman" w:cs="Times New Roman"/>
          <w:sz w:val="24"/>
          <w:szCs w:val="24"/>
        </w:rPr>
      </w:pPr>
      <w:r w:rsidRPr="0037057A">
        <w:rPr>
          <w:rFonts w:ascii="Times New Roman" w:hAnsi="Times New Roman" w:cs="Times New Roman"/>
          <w:sz w:val="24"/>
          <w:szCs w:val="24"/>
        </w:rPr>
        <w:t>IV. Территориальная программа</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обязательного медицинского страхования</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lastRenderedPageBreak/>
        <w:t>10. Территориальная программа обязательного медицинского страхования является составной частью Программы.</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В рамках территориальной программы обязательного медицинского страхования: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9" w:history="1">
        <w:r w:rsidRPr="0037057A">
          <w:rPr>
            <w:rFonts w:ascii="Times New Roman" w:hAnsi="Times New Roman" w:cs="Times New Roman"/>
            <w:color w:val="0000FF"/>
            <w:sz w:val="24"/>
            <w:szCs w:val="24"/>
          </w:rPr>
          <w:t>разделе III</w:t>
        </w:r>
      </w:hyperlink>
      <w:r w:rsidRPr="0037057A">
        <w:rPr>
          <w:rFonts w:ascii="Times New Roman" w:hAnsi="Times New Roman" w:cs="Times New Roman"/>
          <w:sz w:val="24"/>
          <w:szCs w:val="24"/>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осуществляются мероприятия по диспансеризации, диспансерному наблюдению (при заболеваниях и состояниях, указанных в </w:t>
      </w:r>
      <w:hyperlink w:anchor="P99" w:history="1">
        <w:r w:rsidRPr="0037057A">
          <w:rPr>
            <w:rFonts w:ascii="Times New Roman" w:hAnsi="Times New Roman" w:cs="Times New Roman"/>
            <w:color w:val="0000FF"/>
            <w:sz w:val="24"/>
            <w:szCs w:val="24"/>
          </w:rPr>
          <w:t>разделе III</w:t>
        </w:r>
      </w:hyperlink>
      <w:r w:rsidRPr="0037057A">
        <w:rPr>
          <w:rFonts w:ascii="Times New Roman" w:hAnsi="Times New Roman" w:cs="Times New Roman"/>
          <w:sz w:val="24"/>
          <w:szCs w:val="24"/>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 и по профилактическим медицинским осмотрам отдельных категорий граждан, указанных в </w:t>
      </w:r>
      <w:hyperlink w:anchor="P99" w:history="1">
        <w:r w:rsidRPr="0037057A">
          <w:rPr>
            <w:rFonts w:ascii="Times New Roman" w:hAnsi="Times New Roman" w:cs="Times New Roman"/>
            <w:color w:val="0000FF"/>
            <w:sz w:val="24"/>
            <w:szCs w:val="24"/>
          </w:rPr>
          <w:t>разделе III</w:t>
        </w:r>
      </w:hyperlink>
      <w:r w:rsidRPr="0037057A">
        <w:rPr>
          <w:rFonts w:ascii="Times New Roman" w:hAnsi="Times New Roman" w:cs="Times New Roman"/>
          <w:sz w:val="24"/>
          <w:szCs w:val="24"/>
        </w:rPr>
        <w:t xml:space="preserve"> Программы,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Территориальная программа обязательного медицинского страхования в соответствии с базовой программой обязательного медицинского страхования включает нормативы объемов предоставления медицинской помощи в расчете на одно застрахованное лицо (в соответствии с </w:t>
      </w:r>
      <w:hyperlink w:anchor="P195" w:history="1">
        <w:r w:rsidRPr="0037057A">
          <w:rPr>
            <w:rFonts w:ascii="Times New Roman" w:hAnsi="Times New Roman" w:cs="Times New Roman"/>
            <w:color w:val="0000FF"/>
            <w:sz w:val="24"/>
            <w:szCs w:val="24"/>
          </w:rPr>
          <w:t>разделом VI</w:t>
        </w:r>
      </w:hyperlink>
      <w:r w:rsidRPr="0037057A">
        <w:rPr>
          <w:rFonts w:ascii="Times New Roman" w:hAnsi="Times New Roman" w:cs="Times New Roman"/>
          <w:sz w:val="24"/>
          <w:szCs w:val="24"/>
        </w:rP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ее финансового обеспечения в расчете на одно застрахованное лицо (в соответствии с </w:t>
      </w:r>
      <w:hyperlink w:anchor="P253" w:history="1">
        <w:r w:rsidRPr="0037057A">
          <w:rPr>
            <w:rFonts w:ascii="Times New Roman" w:hAnsi="Times New Roman" w:cs="Times New Roman"/>
            <w:color w:val="0000FF"/>
            <w:sz w:val="24"/>
            <w:szCs w:val="24"/>
          </w:rPr>
          <w:t>разделом VII</w:t>
        </w:r>
      </w:hyperlink>
      <w:r w:rsidRPr="0037057A">
        <w:rPr>
          <w:rFonts w:ascii="Times New Roman" w:hAnsi="Times New Roman" w:cs="Times New Roman"/>
          <w:sz w:val="24"/>
          <w:szCs w:val="24"/>
        </w:rPr>
        <w:t xml:space="preserve"> Программы), критерии доступности и качества медицинской помощи (в соответствии с </w:t>
      </w:r>
      <w:hyperlink w:anchor="P305" w:history="1">
        <w:r w:rsidRPr="0037057A">
          <w:rPr>
            <w:rFonts w:ascii="Times New Roman" w:hAnsi="Times New Roman" w:cs="Times New Roman"/>
            <w:color w:val="0000FF"/>
            <w:sz w:val="24"/>
            <w:szCs w:val="24"/>
          </w:rPr>
          <w:t>разделом VIII</w:t>
        </w:r>
      </w:hyperlink>
      <w:r w:rsidRPr="0037057A">
        <w:rPr>
          <w:rFonts w:ascii="Times New Roman" w:hAnsi="Times New Roman" w:cs="Times New Roman"/>
          <w:sz w:val="24"/>
          <w:szCs w:val="24"/>
        </w:rPr>
        <w:t xml:space="preserve"> Программы).</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Порядок формирования и структура тарифа на оплату медицинской помощи, оказываемой в рамках территориальной программы обязательного медицинского страхования, устанавливаются в соответствии с Федеральным </w:t>
      </w:r>
      <w:hyperlink r:id="rId9" w:history="1">
        <w:r w:rsidRPr="0037057A">
          <w:rPr>
            <w:rFonts w:ascii="Times New Roman" w:hAnsi="Times New Roman" w:cs="Times New Roman"/>
            <w:color w:val="0000FF"/>
            <w:sz w:val="24"/>
            <w:szCs w:val="24"/>
          </w:rPr>
          <w:t>законом</w:t>
        </w:r>
      </w:hyperlink>
      <w:r w:rsidRPr="0037057A">
        <w:rPr>
          <w:rFonts w:ascii="Times New Roman" w:hAnsi="Times New Roman" w:cs="Times New Roman"/>
          <w:sz w:val="24"/>
          <w:szCs w:val="24"/>
        </w:rPr>
        <w:t xml:space="preserve"> от 29 ноября 2010 года N 326-ФЗ "Об обязательном медицинском страховании в Российской Федерации".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Республики Карелия, Территориальным фондом обязательного медицинского страхования Республики Карелия, страховыми медицинскими организациями, медицинскими профессиональными некоммерческими организациями, созданными в соответствии со </w:t>
      </w:r>
      <w:hyperlink r:id="rId10" w:history="1">
        <w:r w:rsidRPr="0037057A">
          <w:rPr>
            <w:rFonts w:ascii="Times New Roman" w:hAnsi="Times New Roman" w:cs="Times New Roman"/>
            <w:color w:val="0000FF"/>
            <w:sz w:val="24"/>
            <w:szCs w:val="24"/>
          </w:rPr>
          <w:t>статьей 76</w:t>
        </w:r>
      </w:hyperlink>
      <w:r w:rsidRPr="0037057A">
        <w:rPr>
          <w:rFonts w:ascii="Times New Roman" w:hAnsi="Times New Roman" w:cs="Times New Roman"/>
          <w:sz w:val="24"/>
          <w:szCs w:val="24"/>
        </w:rPr>
        <w:t xml:space="preserve"> Федерального </w:t>
      </w:r>
      <w:hyperlink r:id="rId11" w:history="1">
        <w:r w:rsidRPr="0037057A">
          <w:rPr>
            <w:rFonts w:ascii="Times New Roman" w:hAnsi="Times New Roman" w:cs="Times New Roman"/>
            <w:color w:val="0000FF"/>
            <w:sz w:val="24"/>
            <w:szCs w:val="24"/>
          </w:rPr>
          <w:t>закона</w:t>
        </w:r>
      </w:hyperlink>
      <w:r w:rsidRPr="0037057A">
        <w:rPr>
          <w:rFonts w:ascii="Times New Roman" w:hAnsi="Times New Roman" w:cs="Times New Roman"/>
          <w:sz w:val="24"/>
          <w:szCs w:val="24"/>
        </w:rPr>
        <w:t xml:space="preserve">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объединениями (ассоциациями), включенными в состав созданной в Республике Карелия в установленном порядке комиссии по разработке территориальной программы обязательного медицинского страхования.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Структура тарифа на оплату медицинской помощи включает в себя расходы на </w:t>
      </w:r>
      <w:r w:rsidRPr="0037057A">
        <w:rPr>
          <w:rFonts w:ascii="Times New Roman" w:hAnsi="Times New Roman" w:cs="Times New Roman"/>
          <w:sz w:val="24"/>
          <w:szCs w:val="24"/>
        </w:rPr>
        <w:lastRenderedPageBreak/>
        <w:t>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Тарифы на оплату медицинской помощи в Республике Карелия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врачам-специалистам за оказанную медицинскую помощь в амбулаторных условиях.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Выплаты стимулирующего характера осуществляются по результатам деятельности вышеуказанных специалистов.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при оплате медицинской помощи, оказанной в амбулаторных условиях: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единицу объема медицинской помощи - за медицинскую услугу, за посещение, за обращение (законченный случай) - при оплате медицинской помощи, оказанной за пределами Республики Карелия лицам, застрахованным в системе обязательного медицинского страхования на территории Республики Карелия, а также при оплате медицинской помощи в отдельных медицинских организациях, не имеющих лиц, прикрепившихся к медицинской организации (далее - прикрепившиеся лица);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w:t>
      </w:r>
      <w:r w:rsidRPr="0037057A">
        <w:rPr>
          <w:rFonts w:ascii="Times New Roman" w:hAnsi="Times New Roman" w:cs="Times New Roman"/>
          <w:sz w:val="24"/>
          <w:szCs w:val="24"/>
        </w:rPr>
        <w:lastRenderedPageBreak/>
        <w:t>за обращение (законченный случай);</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при оплате медицинской помощи, оказанной в условиях дневного стационара: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Финансовое обеспечение территориальной программы обязательного медицинского страхования осуществляется в соответствии с </w:t>
      </w:r>
      <w:hyperlink w:anchor="P164" w:history="1">
        <w:r w:rsidRPr="0037057A">
          <w:rPr>
            <w:rFonts w:ascii="Times New Roman" w:hAnsi="Times New Roman" w:cs="Times New Roman"/>
            <w:color w:val="0000FF"/>
            <w:sz w:val="24"/>
            <w:szCs w:val="24"/>
          </w:rPr>
          <w:t>разделом V</w:t>
        </w:r>
      </w:hyperlink>
      <w:r w:rsidRPr="0037057A">
        <w:rPr>
          <w:rFonts w:ascii="Times New Roman" w:hAnsi="Times New Roman" w:cs="Times New Roman"/>
          <w:sz w:val="24"/>
          <w:szCs w:val="24"/>
        </w:rPr>
        <w:t xml:space="preserve"> Программы.</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center"/>
        <w:outlineLvl w:val="1"/>
        <w:rPr>
          <w:rFonts w:ascii="Times New Roman" w:hAnsi="Times New Roman" w:cs="Times New Roman"/>
          <w:sz w:val="24"/>
          <w:szCs w:val="24"/>
        </w:rPr>
      </w:pPr>
      <w:bookmarkStart w:id="2" w:name="P164"/>
      <w:bookmarkEnd w:id="2"/>
      <w:r w:rsidRPr="0037057A">
        <w:rPr>
          <w:rFonts w:ascii="Times New Roman" w:hAnsi="Times New Roman" w:cs="Times New Roman"/>
          <w:sz w:val="24"/>
          <w:szCs w:val="24"/>
        </w:rPr>
        <w:t>V. Финансовое обеспечение Программы</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11. Источниками финансового обеспечения Программы являются средства федерального бюджета, средства бюджета Республики Карелия, средства обязательного медицинского страхования.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12. За счет средств обязательного медицинского страхования в рамках территориальной программы обязательного медицинского страхования: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9" w:history="1">
        <w:r w:rsidRPr="0037057A">
          <w:rPr>
            <w:rFonts w:ascii="Times New Roman" w:hAnsi="Times New Roman" w:cs="Times New Roman"/>
            <w:color w:val="0000FF"/>
            <w:sz w:val="24"/>
            <w:szCs w:val="24"/>
          </w:rPr>
          <w:t>разделе III</w:t>
        </w:r>
      </w:hyperlink>
      <w:r w:rsidRPr="0037057A">
        <w:rPr>
          <w:rFonts w:ascii="Times New Roman" w:hAnsi="Times New Roman" w:cs="Times New Roman"/>
          <w:sz w:val="24"/>
          <w:szCs w:val="24"/>
        </w:rPr>
        <w:t xml:space="preserve"> Программы, за исключением заболеваний, передающихся половым путем, туберкулеза, ВИЧ-инфекции и синдрома приобретенного иммунодефицита, психических расстройств и расстройств поведения;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99" w:history="1">
        <w:r w:rsidRPr="0037057A">
          <w:rPr>
            <w:rFonts w:ascii="Times New Roman" w:hAnsi="Times New Roman" w:cs="Times New Roman"/>
            <w:color w:val="0000FF"/>
            <w:sz w:val="24"/>
            <w:szCs w:val="24"/>
          </w:rPr>
          <w:t>разделе III</w:t>
        </w:r>
      </w:hyperlink>
      <w:r w:rsidRPr="0037057A">
        <w:rPr>
          <w:rFonts w:ascii="Times New Roman" w:hAnsi="Times New Roman" w:cs="Times New Roman"/>
          <w:sz w:val="24"/>
          <w:szCs w:val="24"/>
        </w:rPr>
        <w:t xml:space="preserve"> Программы и </w:t>
      </w:r>
      <w:hyperlink w:anchor="P4324" w:history="1">
        <w:r w:rsidRPr="0037057A">
          <w:rPr>
            <w:rFonts w:ascii="Times New Roman" w:hAnsi="Times New Roman" w:cs="Times New Roman"/>
            <w:color w:val="0000FF"/>
            <w:sz w:val="24"/>
            <w:szCs w:val="24"/>
          </w:rPr>
          <w:t>приложении 7</w:t>
        </w:r>
      </w:hyperlink>
      <w:r w:rsidRPr="0037057A">
        <w:rPr>
          <w:rFonts w:ascii="Times New Roman" w:hAnsi="Times New Roman" w:cs="Times New Roman"/>
          <w:sz w:val="24"/>
          <w:szCs w:val="24"/>
        </w:rPr>
        <w:t xml:space="preserve"> к Программе, диспансерному наблюдению (при заболеваниях и состояниях, указанных в </w:t>
      </w:r>
      <w:hyperlink w:anchor="P99" w:history="1">
        <w:r w:rsidRPr="0037057A">
          <w:rPr>
            <w:rFonts w:ascii="Times New Roman" w:hAnsi="Times New Roman" w:cs="Times New Roman"/>
            <w:color w:val="0000FF"/>
            <w:sz w:val="24"/>
            <w:szCs w:val="24"/>
          </w:rPr>
          <w:t>разделе III</w:t>
        </w:r>
      </w:hyperlink>
      <w:r w:rsidRPr="0037057A">
        <w:rPr>
          <w:rFonts w:ascii="Times New Roman" w:hAnsi="Times New Roman" w:cs="Times New Roman"/>
          <w:sz w:val="24"/>
          <w:szCs w:val="24"/>
        </w:rPr>
        <w:t xml:space="preserve"> Программы, за исключением </w:t>
      </w:r>
      <w:r w:rsidRPr="0037057A">
        <w:rPr>
          <w:rFonts w:ascii="Times New Roman" w:hAnsi="Times New Roman" w:cs="Times New Roman"/>
          <w:sz w:val="24"/>
          <w:szCs w:val="24"/>
        </w:rPr>
        <w:lastRenderedPageBreak/>
        <w:t>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по </w:t>
      </w:r>
      <w:hyperlink r:id="rId12" w:history="1">
        <w:r w:rsidRPr="0037057A">
          <w:rPr>
            <w:rFonts w:ascii="Times New Roman" w:hAnsi="Times New Roman" w:cs="Times New Roman"/>
            <w:color w:val="0000FF"/>
            <w:sz w:val="24"/>
            <w:szCs w:val="24"/>
          </w:rPr>
          <w:t>разделу I</w:t>
        </w:r>
      </w:hyperlink>
      <w:r w:rsidRPr="0037057A">
        <w:rPr>
          <w:rFonts w:ascii="Times New Roman" w:hAnsi="Times New Roman" w:cs="Times New Roman"/>
          <w:sz w:val="24"/>
          <w:szCs w:val="24"/>
        </w:rP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(приложение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 (далее - Перечень).</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Страховое обеспечение в соответствии с территориальной программой обязательного медицинского страхования осуществляется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13. За счет бюджетных ассигнований федерального бюджета осуществляется финансовое обеспечение: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а также по перечню лекарственных средств, указанных в </w:t>
      </w:r>
      <w:hyperlink w:anchor="P390" w:history="1">
        <w:r w:rsidRPr="0037057A">
          <w:rPr>
            <w:rFonts w:ascii="Times New Roman" w:hAnsi="Times New Roman" w:cs="Times New Roman"/>
            <w:color w:val="0000FF"/>
            <w:sz w:val="24"/>
            <w:szCs w:val="24"/>
          </w:rPr>
          <w:t>приложении 3</w:t>
        </w:r>
      </w:hyperlink>
      <w:r w:rsidRPr="0037057A">
        <w:rPr>
          <w:rFonts w:ascii="Times New Roman" w:hAnsi="Times New Roman" w:cs="Times New Roman"/>
          <w:sz w:val="24"/>
          <w:szCs w:val="24"/>
        </w:rPr>
        <w:t xml:space="preserve"> к Программе;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с ВИЧ-инфекцией и синдромом приобретенного иммунодефицита, в том числе в сочетании с вирусами гепатитов B и C;</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предоставления в установленном порядке бюджету Республики Карелия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3" w:history="1">
        <w:r w:rsidRPr="0037057A">
          <w:rPr>
            <w:rFonts w:ascii="Times New Roman" w:hAnsi="Times New Roman" w:cs="Times New Roman"/>
            <w:color w:val="0000FF"/>
            <w:sz w:val="24"/>
            <w:szCs w:val="24"/>
          </w:rPr>
          <w:t>пунктом 1 части 1 статьи 6.2</w:t>
        </w:r>
      </w:hyperlink>
      <w:r w:rsidRPr="0037057A">
        <w:rPr>
          <w:rFonts w:ascii="Times New Roman" w:hAnsi="Times New Roman" w:cs="Times New Roman"/>
          <w:sz w:val="24"/>
          <w:szCs w:val="24"/>
        </w:rPr>
        <w:t xml:space="preserve"> Федерального закона от 17 июля 1999 года N 178-ФЗ "О государственной социальной помощи" (перечень лекарственных средств, указанных в </w:t>
      </w:r>
      <w:hyperlink w:anchor="P390" w:history="1">
        <w:r w:rsidRPr="0037057A">
          <w:rPr>
            <w:rFonts w:ascii="Times New Roman" w:hAnsi="Times New Roman" w:cs="Times New Roman"/>
            <w:color w:val="0000FF"/>
            <w:sz w:val="24"/>
            <w:szCs w:val="24"/>
          </w:rPr>
          <w:t>приложении 3</w:t>
        </w:r>
      </w:hyperlink>
      <w:r w:rsidRPr="0037057A">
        <w:rPr>
          <w:rFonts w:ascii="Times New Roman" w:hAnsi="Times New Roman" w:cs="Times New Roman"/>
          <w:sz w:val="24"/>
          <w:szCs w:val="24"/>
        </w:rPr>
        <w:t xml:space="preserve"> к Программе);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мероприятий в рамках национального календаря профилактических прививок в </w:t>
      </w:r>
      <w:r w:rsidRPr="0037057A">
        <w:rPr>
          <w:rFonts w:ascii="Times New Roman" w:hAnsi="Times New Roman" w:cs="Times New Roman"/>
          <w:sz w:val="24"/>
          <w:szCs w:val="24"/>
        </w:rPr>
        <w:lastRenderedPageBreak/>
        <w:t xml:space="preserve">рамках </w:t>
      </w:r>
      <w:hyperlink r:id="rId14" w:history="1">
        <w:r w:rsidRPr="0037057A">
          <w:rPr>
            <w:rFonts w:ascii="Times New Roman" w:hAnsi="Times New Roman" w:cs="Times New Roman"/>
            <w:color w:val="0000FF"/>
            <w:sz w:val="24"/>
            <w:szCs w:val="24"/>
          </w:rPr>
          <w:t>подпрограммы 1</w:t>
        </w:r>
      </w:hyperlink>
      <w:r w:rsidRPr="0037057A">
        <w:rPr>
          <w:rFonts w:ascii="Times New Roman" w:hAnsi="Times New Roman" w:cs="Times New Roman"/>
          <w:sz w:val="24"/>
          <w:szCs w:val="24"/>
        </w:rPr>
        <w:t xml:space="preserve">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N 294;</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дополнительных мероприятий, установленных нормативными правовыми актами Российской Федерации;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софинансирования Министерством здравоохранения Российской Федерации расходов, возникающих при оказании в медицинских организациях, подведомственных Министерству здравоохранения Республики Карелия, высокотехнологичной медицинской помощи, не включенной в базовую программу обязательного медицинского страхования, по </w:t>
      </w:r>
      <w:hyperlink r:id="rId15" w:history="1">
        <w:r w:rsidRPr="0037057A">
          <w:rPr>
            <w:rFonts w:ascii="Times New Roman" w:hAnsi="Times New Roman" w:cs="Times New Roman"/>
            <w:color w:val="0000FF"/>
            <w:sz w:val="24"/>
            <w:szCs w:val="24"/>
          </w:rPr>
          <w:t>разделу II</w:t>
        </w:r>
      </w:hyperlink>
      <w:r w:rsidRPr="0037057A">
        <w:rPr>
          <w:rFonts w:ascii="Times New Roman" w:hAnsi="Times New Roman" w:cs="Times New Roman"/>
          <w:sz w:val="24"/>
          <w:szCs w:val="24"/>
        </w:rPr>
        <w:t xml:space="preserve"> Перечня.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14. За счет бюджетных ассигнований бюджета Республики Карелия осуществляется финансовое обеспечение: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территориальной программой обязательного медицинского страхования;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части медицинской помощи в экстренной форме не застрахованным по обязательному медицинскому страхованию лицам,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высокотехнологичной медицинской помощи, оказываемой в медицинских организациях, подведомственных Министерству здравоохранения Республики Карелия, по </w:t>
      </w:r>
      <w:hyperlink r:id="rId16" w:history="1">
        <w:r w:rsidRPr="0037057A">
          <w:rPr>
            <w:rFonts w:ascii="Times New Roman" w:hAnsi="Times New Roman" w:cs="Times New Roman"/>
            <w:color w:val="0000FF"/>
            <w:sz w:val="24"/>
            <w:szCs w:val="24"/>
          </w:rPr>
          <w:t>разделу II</w:t>
        </w:r>
      </w:hyperlink>
      <w:r w:rsidRPr="0037057A">
        <w:rPr>
          <w:rFonts w:ascii="Times New Roman" w:hAnsi="Times New Roman" w:cs="Times New Roman"/>
          <w:sz w:val="24"/>
          <w:szCs w:val="24"/>
        </w:rPr>
        <w:t xml:space="preserve"> Перечня;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организации лечения граждан за пределами территории Республики Карелия, направленных в порядке, установленном Министерством здравоохранения Республики Карелия;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граждан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w:t>
      </w:r>
      <w:r w:rsidRPr="0037057A">
        <w:rPr>
          <w:rFonts w:ascii="Times New Roman" w:hAnsi="Times New Roman" w:cs="Times New Roman"/>
          <w:sz w:val="24"/>
          <w:szCs w:val="24"/>
        </w:rPr>
        <w:lastRenderedPageBreak/>
        <w:t xml:space="preserve">продолжительности жизни граждан или их инвалидности (по перечню лекарственных средств, указанных в </w:t>
      </w:r>
      <w:hyperlink w:anchor="P390" w:history="1">
        <w:r w:rsidRPr="0037057A">
          <w:rPr>
            <w:rFonts w:ascii="Times New Roman" w:hAnsi="Times New Roman" w:cs="Times New Roman"/>
            <w:color w:val="0000FF"/>
            <w:sz w:val="24"/>
            <w:szCs w:val="24"/>
          </w:rPr>
          <w:t>приложении 3</w:t>
        </w:r>
      </w:hyperlink>
      <w:r w:rsidRPr="0037057A">
        <w:rPr>
          <w:rFonts w:ascii="Times New Roman" w:hAnsi="Times New Roman" w:cs="Times New Roman"/>
          <w:sz w:val="24"/>
          <w:szCs w:val="24"/>
        </w:rPr>
        <w:t xml:space="preserve"> к Программе);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граждан лекарственными препаратами в соответствии с </w:t>
      </w:r>
      <w:hyperlink w:anchor="P390" w:history="1">
        <w:r w:rsidRPr="0037057A">
          <w:rPr>
            <w:rFonts w:ascii="Times New Roman" w:hAnsi="Times New Roman" w:cs="Times New Roman"/>
            <w:color w:val="0000FF"/>
            <w:sz w:val="24"/>
            <w:szCs w:val="24"/>
          </w:rPr>
          <w:t>приложением 3</w:t>
        </w:r>
      </w:hyperlink>
      <w:r w:rsidRPr="0037057A">
        <w:rPr>
          <w:rFonts w:ascii="Times New Roman" w:hAnsi="Times New Roman" w:cs="Times New Roman"/>
          <w:sz w:val="24"/>
          <w:szCs w:val="24"/>
        </w:rPr>
        <w:t xml:space="preserve"> к Программе, в том числе граждан, относящихся к группам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Карелия;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дополнительных мероприятий, установленных в соответствии с законодательством Республики Карелия.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15. В рамках Программы за счет бюджетных ассигнований бюджета Республики Карелия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В рамках Программы за счет бюджетных ассигнований бюджета Республики Карелия и средств обязательного медицинского страхования в установленном порядке осуществляется финансовое обеспечение оказания медицинской помощи гражданам, уволенным с военной службы, а также членам их семей, проживающим на территории Республики Карелия.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16. За счет бюджетных ассигнований бюджета Республики Карелия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Республики Карелия, за исключением видов медицинской помощи, оказываемой за счет средств обязательного медицинского страхования, в государственном бюджетном учреждении здравоохранения Республики Карелия "Республиканская инфекционная больница", государственном казенном учреждении </w:t>
      </w:r>
      <w:r w:rsidRPr="0037057A">
        <w:rPr>
          <w:rFonts w:ascii="Times New Roman" w:hAnsi="Times New Roman" w:cs="Times New Roman"/>
          <w:sz w:val="24"/>
          <w:szCs w:val="24"/>
        </w:rPr>
        <w:lastRenderedPageBreak/>
        <w:t>здравоохранения Республики Карелия "Специализированный дом ребенка для детей с органическим поражением центральной нервной системы с нарушением психики", государственном бюджетном учреждении здравоохранения Республики Карелия "Республиканская станция переливания крови", государственном бюджетном учреждении здравоохранения Республики Карелия "Республиканский медицинский информационно-аналитический центр", государственном бюджетном учреждении здравоохранения Республики Карелия "Бюро судебно-медицинской экспертизы", государственном бюджетном учреждении здравоохранения Республики Карелия "Территориальный центр медицины катастроф",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автономном учреждении здравоохранения Республики Карелия "Врачебно-физкультурный диспансер", домах, отделениях сестринского ухода, молочных кухнях, центрах профессиональной патологии и соответствующих структурных подразделениях медицинских организаций, патологоанатомических бюро, бюро медицинской статистики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ВИЧ-инфекция и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(оборудование, производственный и хозяйственный инвентарь).</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center"/>
        <w:outlineLvl w:val="1"/>
        <w:rPr>
          <w:rFonts w:ascii="Times New Roman" w:hAnsi="Times New Roman" w:cs="Times New Roman"/>
          <w:sz w:val="24"/>
          <w:szCs w:val="24"/>
        </w:rPr>
      </w:pPr>
      <w:bookmarkStart w:id="3" w:name="P195"/>
      <w:bookmarkEnd w:id="3"/>
      <w:r w:rsidRPr="0037057A">
        <w:rPr>
          <w:rFonts w:ascii="Times New Roman" w:hAnsi="Times New Roman" w:cs="Times New Roman"/>
          <w:sz w:val="24"/>
          <w:szCs w:val="24"/>
        </w:rPr>
        <w:t>VI. Объем медицинской помощи, оказываемой в рамках</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Программы, нормативы объема медицинской помощи</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17. Медицинская помощь, оказываемая в рамках Программы, предоставляется в объеме, утвержденном в </w:t>
      </w:r>
      <w:hyperlink w:anchor="P6555" w:history="1">
        <w:r w:rsidRPr="0037057A">
          <w:rPr>
            <w:rFonts w:ascii="Times New Roman" w:hAnsi="Times New Roman" w:cs="Times New Roman"/>
            <w:color w:val="0000FF"/>
            <w:sz w:val="24"/>
            <w:szCs w:val="24"/>
          </w:rPr>
          <w:t>приложении 12</w:t>
        </w:r>
      </w:hyperlink>
      <w:r w:rsidRPr="0037057A">
        <w:rPr>
          <w:rFonts w:ascii="Times New Roman" w:hAnsi="Times New Roman" w:cs="Times New Roman"/>
          <w:sz w:val="24"/>
          <w:szCs w:val="24"/>
        </w:rPr>
        <w:t xml:space="preserve"> к Программе.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18. Нормативы объема медицинской помощи по видам, условиям и формам ее оказания по Программе определяются в единицах объема на 1 жителя в год, по территориальной программе обязательного медицинского страхования -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на 2018-2020 годы составляют:</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для скорой медицинской помощи вне медицинской организации, включая медицинскую эвакуацию:</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обязательного медицинского страхования - на 2018-2020 годы - 0,3 вызова на 1 застрахованное лицо, в том числе по уровням: в медицинских организациях первого уровня оказания медицинской помощи - 0,0866 вызова, в медицинских организациях второго уровня оказания медицинской помощи - 0,2134 вызова;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на 2018 год - 0,0450 вызова на 1 жителя, в том числе по уровням: в медицинских организациях первого уровня оказания медицинской помощи - 0,0111 вызова, в </w:t>
      </w:r>
      <w:r w:rsidRPr="0037057A">
        <w:rPr>
          <w:rFonts w:ascii="Times New Roman" w:hAnsi="Times New Roman" w:cs="Times New Roman"/>
          <w:sz w:val="24"/>
          <w:szCs w:val="24"/>
        </w:rPr>
        <w:lastRenderedPageBreak/>
        <w:t>медицинских организациях второго уровня оказания медицинской помощи - 0,0339 вызова;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2019 год - 0,0448 вызова на 1 жителя, в том числе по уровням: в медицинских организациях первого уровня оказания медицинской помощи - 0,0111 вызова, в медицинских организациях второго уровня оказания медицинской помощи - 0,0337 вызова;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2020 год - 0,0448 вызова на 1 жителя, в том числе по уровням: в медицинских организациях первого уровня оказания медицинской помощи - 0,0112 вызова, в медицинских организациях второго уровня оказания медицинской помощи - 0,0336 вызова;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обязательного медицинского страхования на 2018-2020 годы - 2,35 посещения на 1 застрахованное лицо, в том числе по уровням: в медицинских организациях первого уровня оказания медицинской помощи - 1,5089 посещения, в медицинских организациях второго уровня оказания медицинской помощи - 0,6842 посещения, в медицинских организациях третьего уровня оказания медицинской помощи - 0,1568 посещения;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в том числе с учетом использования телемедицинских технологий - 0,004 посещения на 1 застрахованное лицо, с учетом использования передвижных форм оказания медицинской помощи - 0,017 посещения на 1 застрахованное лицо;</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 на 2018-2020 годы - 0,7 посещения на 1 жителя (включая посещения по оказанию паллиативной медицинской помощи в амбулаторных условиях, в том числе на дому), в том числе по уровням:</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2018 год - в медицинских организациях первого уровня оказания медицинской помощи - 0,2136 посещения, в медицинских организациях второго уровня оказания медицинской помощи - 0,4711 посещения, в медицинских организациях третьего уровня оказания медицинской помощи - 0,0153 посещения;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2019 год - в медицинских организациях первого уровня оказания медицинской помощи - 0,2137 посещения, в медицинских организациях второго уровня оказания медицинской помощи - 0,4709 посещения, в медицинских организациях третьего уровня оказания медицинской помощи - 0,0154 посещения;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2020 год - в медицинских организациях первого уровня оказания медицинской помощи - 0,2140 посещения, в медицинских организациях второго уровня оказания медицинской помощи - 0,4705 посещения, в медицинских организациях третьего уровня оказания медицинской помощи - 0,0155 посещения;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в том числе с учетом использования телемедицинских технологий - 0,002 посещения на 1 жителя; с учетом использования передвижных форм оказания медицинской помощи - 0,011 посещения на 1 жителя;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для медицинской помощи в амбулаторных условиях, оказываемой в связи с заболеваниями: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lastRenderedPageBreak/>
        <w:t>за счет средств обязательного медицинского страхования на 2018-2020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 в том числе по уровням: в медицинских организациях первого уровня оказания медицинской помощи - 1,3656 обращения, в медицинских организациях второго уровня оказания медицинской помощи - 0,5515 обращения, в медицинских организациях третьего уровня оказания медицинской помощи - 0,0629 обращения;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 на 2018-2020 годы - 0,2 обращения на 1 жителя, в том числе по уровням:</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2018 год - в медицинских организациях первого уровня оказания медицинской помощи - 0,0703 обращения, в медицинских организациях второго уровня оказания медицинской помощи - 0,1290 обращения, в медицинских организациях третьего уровня оказания медицинской помощи - 0,0007 обращения;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2019 год - в медицинских организациях первого уровня оказания медицинской помощи - 0,0706 обращения, в медицинских организациях второго уровня оказания медицинской помощи - 0,1287 обращения, в медицинских организациях третьего уровня оказания медицинской помощи - 0,0007 обращения;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2020 год - в медицинских организациях первого уровня оказания медицинской помощи - 0,0709 обращения, в медицинских организациях второго уровня оказания медицинской помощи - 0,1284 обращения, в медицинских организациях третьего уровня оказания медицинской помощи - 0,0007 обращения;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для медицинской помощи в амбулаторных условиях, оказываемой в неотложной форме: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обязательного медицинского страхования на 2018-2020 годы - 0,56 посещения на 1 застрахованное лицо, в том числе по уровням: в медицинских организациях первого уровня оказания медицинской помощи - 0,3244 посещения, в медицинских организациях второго уровня оказания медицинской помощи - 0,2002 посещения, в медицинских организациях третьего уровня оказания медицинской помощи - 0,0353 посещения;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для медицинской помощи в условиях дневного стационара: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обязательного медицинского страхования на 2018-2020 годы - 0,06 случая лечения на 1 застрахованное лицо, в том числе по уровням: в медицинских организациях первого уровня оказания медицинской помощи - 0,0244 случая лечения, в медицинских организациях второго уровня оказания медицинской помощи - 0,0283 случая лечения, в медицинских организациях третьего уровня оказания медицинской помощи - 0,0073 случая лечения;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 на 2018-2020 годы - 0,004 случая лечения на 1 жителя, в том числе по уровням: в медицинских организациях второго уровня оказания медицинской помощи - 0,0035 случая лечения, в медицинских организациях третьего уровня оказания медицинской помощи - 0,0005 случая лечения;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для специализированной медицинской помощи в стационарных условиях: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за счет средств обязательного медицинского страхования на 2018-2020 годы - 0,17235 случая госпитализации на 1 застрахованное лицо (с учетом высокотехнологичной </w:t>
      </w:r>
      <w:r w:rsidRPr="0037057A">
        <w:rPr>
          <w:rFonts w:ascii="Times New Roman" w:hAnsi="Times New Roman" w:cs="Times New Roman"/>
          <w:sz w:val="24"/>
          <w:szCs w:val="24"/>
        </w:rPr>
        <w:lastRenderedPageBreak/>
        <w:t>медицинской помощи),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по уровням: в медицинских организациях первого уровня оказания медицинской помощи - 0,03107 случая госпитализации, в медицинских организациях второго уровня оказания медицинской помощи - 0,09707 случая госпитализации, в медицинских организациях третьего уровня оказания медицинской помощи - 0,04421 случая госпитализации;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 на 2018-2020 годы - 0,01351 случая госпитализации на 1 жителя (без учета высокотехнологичной медицинской помощи), в том числе по уровням:</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2018 год - в медицинских организациях первого уровня оказания медицинской помощи - 0,001681 случая госпитализации, в медицинских организациях второго уровня оказания медицинской помощи - 0,010913 случая госпитализации, в медицинских организациях третьего уровня оказания медицинской помощи - 0,000919 случая госпитализации;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2019 год - в медицинских организациях первого уровня оказания медицинской помощи - 0,001623 случая госпитализации, в медицинских организациях второго уровня оказания медицинской помощи - 0,010963 случая госпитализации, в медицинских организациях третьего уровня оказания медицинской помощи - 0,000923 случая госпитализации;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2020 год - в медицинских организациях первого уровня оказания медицинской помощи - 0,001631 случая госпитализации, в медицинских организациях второго уровня оказания медицинской помощи - 0,010952 случая госпитализации, в медицинских организациях третьего уровня оказания медицинской помощи - 0,000928 случая госпитализации;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в том числе для высокотехнологичной медицинской помощи: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обязательного медицинского страхования на 2018-2020 годы - 0,00425 случая госпитализации на 1 застрахованное лицо, в том числе в медицинских организациях третьего уровня оказания медицинской помощи - 0,00425 случая госпитализации;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обязательного медицинского страхования: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2018 год - 0,048 койко-дня на 1 застрахованное лицо, в том числе по уровням: в медицинских организациях первого уровня оказания медицинской помощи - 0,0254 койко-дня на 1 застрахованное лицо, в медицинских организациях второго уровня оказания медицинской помощи - 0,0209 койко-дня на 1 застрахованное лицо, в медицинских организациях третьего уровня оказания медицинской помощи - 0,0016 койко-дня на 1 застрахованное лицо;</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на 2019 год - 0,058 койко-дня на 1 застрахованное лицо, в том числе по уровням: в медицинских организациях первого уровня оказания медицинской помощи - 0,0334 койко-дня на 1 застрахованное лицо, в медицинских организациях второго уровня оказания </w:t>
      </w:r>
      <w:r w:rsidRPr="0037057A">
        <w:rPr>
          <w:rFonts w:ascii="Times New Roman" w:hAnsi="Times New Roman" w:cs="Times New Roman"/>
          <w:sz w:val="24"/>
          <w:szCs w:val="24"/>
        </w:rPr>
        <w:lastRenderedPageBreak/>
        <w:t>медицинской помощи - 0,0209 койко-дня на 1 застрахованное лицо, в медицинских организациях третьего уровня оказания медицинской помощи - 0,0036 койко-дня на 1 застрахованное лицо;</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2020 год - 0,07 койко-дня на 1 застрахованное лицо, в том числе по уровням: в медицинских организациях первого уровня оказания медицинской помощи - 0,0424 койко-дня на 1 застрахованное лицо, в медицинских организациях второго уровня оказания медицинской помощи - 0,0239 койко-дня на 1 застрахованное лицо, в медицинских организациях третьего уровня оказания медицинской помощи - 0,0036 койко-дня на 1 застрахованное лицо;</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(в том числе средний норматив количества койко-дней для медицинской реабилитации для детей в возрасте 0-17 лет:</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2018 год - 0,012 койко-дня на 1 застрахованное лицо;</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2019 год - 0,014 койко-дня на 1 застрахованное лицо;</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2020 год - 0,017 койко-дня на 1 застрахованное лицо);</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 на 2018-2020 годы - 0,013 койко-дня на жителя, в том числе в медицинских организациях второго уровня оказания медицинской помощи - 0,013 койко-дня на 1 жителя;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для специализированной высокотехнологичной медицинской помощи в стационарных условиях: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 на 2018-2020 годы - 0,00034 случая госпитализации на 1 жителя;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для паллиативной медицинской помощи в стационарных условиях (включая больницы сестринского ухода) за счет средств бюджета Республики Карелия на 2018-2020 годы - 0,092 койко-дня на 1 жителя, в том числе по уровням:</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2018 год: в медицинских организациях первого уровня оказания медицинской помощи - 0,0737 койко-дня, в медицинских организациях второго уровня оказания медицинской помощи - 0,0175 койко-дня, в медицинских организациях третьего уровня оказания медицинской помощи - 0,0008 койко-дня;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2019 год: в медицинских организациях первого уровня оказания медицинской помощи - 0,0736 койко-дня, в медицинских организациях второго уровня оказания медицинской помощи - 0,0176 койко-дня, в медицинских организациях третьего уровня оказания медицинской помощи - 0,0008 койко-дня;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2020 год: в медицинских организациях первого уровня оказания медицинской помощи - 0,0735 койко-дня, в медицинских организациях второго уровня оказания медицинской помощи - 0,0177 койко-дня, в медицинских организациях третьего уровня оказания медицинской помощи - 0,0008 койко-дня.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бюджета </w:t>
      </w:r>
      <w:r w:rsidRPr="0037057A">
        <w:rPr>
          <w:rFonts w:ascii="Times New Roman" w:hAnsi="Times New Roman" w:cs="Times New Roman"/>
          <w:sz w:val="24"/>
          <w:szCs w:val="24"/>
        </w:rPr>
        <w:lastRenderedPageBreak/>
        <w:t>Республики Карелия.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основе перераспределения объемов медицинской помощи по видам, условиям и формам ее оказания в Программе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республики.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В целях обеспечения доступности медицинской помощи для граждан, проживающих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установлены объемы медицинской помощи с учетом использования телемедицинских технологий и передвижных форм оказания медицинской помощи.</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center"/>
        <w:outlineLvl w:val="1"/>
        <w:rPr>
          <w:rFonts w:ascii="Times New Roman" w:hAnsi="Times New Roman" w:cs="Times New Roman"/>
          <w:sz w:val="24"/>
          <w:szCs w:val="24"/>
        </w:rPr>
      </w:pPr>
      <w:bookmarkStart w:id="4" w:name="P253"/>
      <w:bookmarkEnd w:id="4"/>
      <w:r w:rsidRPr="0037057A">
        <w:rPr>
          <w:rFonts w:ascii="Times New Roman" w:hAnsi="Times New Roman" w:cs="Times New Roman"/>
          <w:sz w:val="24"/>
          <w:szCs w:val="24"/>
        </w:rPr>
        <w:t>VII. Нормативы финансовых затрат</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на единицу объема медицинской помощи, подушевые</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нормативы финансирования, порядок формирования</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и структура тарифов на оплату медицинской помощи</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19. Нормативы финансовых затрат на единицу объема медицинской помощи, оказываемой в соответствии с Программой, на 2018 год составляют:</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1 вызов скорой, в том числе специализированной (санитарно-авиационной), медицинской помощи, не включенной в территориальную программу обязательного медицинского страхования, за счет средств бюджета Республики Карелия (без учета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- 2327,8 рубля, в том числе на 1 вызов скорой медицинской помощи для не идентифицированных и не застрахованных в системе обязательного медицинского страхования лиц - 1015,1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1 вызов скорой медицинской помощи за счет средств обязательного медицинского страхования - 3550,5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 (включая расходы на оказание паллиативной медицинской помощи в амбулаторных условиях, в том числе на дому) - 581,83 рубля, в том числе на 1 посещение для не идентифицированных и не застрахованных в системе обязательного медицинского страхования лиц - 242,4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обязательного медицинского страхования - 722,2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 - 944,7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lastRenderedPageBreak/>
        <w:t>за счет средств обязательного медицинского страхования - 2 023,2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1 посещение при оказании медицинской помощи в амбулаторных условиях в неотложной форме за счет средств обязательного медицинского страхования - 924,6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1 случай лечения в условиях дневного стационара: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 - 19 857,6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обязательного медицинского страхования - 23 332,7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 - 87 022,9 рубля (без высокотехнологичной медицинской помощи); в том числе для не застрахованных и не идентифицированных в системе обязательного медицинского страхования лиц - 12 164,2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 на 1 случай госпитализации при оказании высокотехнологичной медицинской помощи - 132 294,1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обязательного медицинского страхования - 47 737,5 рубля, в том числе при оказании высокотехнологичной медицинской помощи в стационарных условиях - 156 367,3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- 3 712,9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Республики Карелия - 2 024,1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Нормативы финансовых затрат на единицу объема медицинской помощи, оказываемой в соответствии с Программой, на 2019 и 2020 годы составляют:</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1 вызов скорой медицинской помощи, в том числе специализированной (санитарно-авиационной), медицинской помощи, не включенной в территориальную программу обязательного медицинского страхования, за счет средств бюджета Республики Карелия (без учета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на 2019 год - 703,6 рубля, на 2020 год - 207,6 рубля, в том числе на 1 вызов скорой медицинской помощи для не идентифицированных и не застрахованных в системе обязательного медицинского страхования лиц на 2019 год - 356,1 рубля, на 2020 год - 103,5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1 вызов скорой медицинской помощи за счет средств обязательного медицинского страхования на 2019 год - 3675,1 рубля, на 2020 год - 3 815,9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w:t>
      </w:r>
      <w:r w:rsidRPr="0037057A">
        <w:rPr>
          <w:rFonts w:ascii="Times New Roman" w:hAnsi="Times New Roman" w:cs="Times New Roman"/>
          <w:sz w:val="24"/>
          <w:szCs w:val="24"/>
        </w:rPr>
        <w:lastRenderedPageBreak/>
        <w:t>подразделениями):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 (включая расходы на оказание паллиативной медицинской помощи в амбулаторных условиях, в том числе на дому) - на 2019 год - 102,4 рубля, на 2020 год - 30,9 рубля, в том числе на 1 посещение для не идентифицированных и не застрахованных в системе обязательного медицинского страхования лиц на 2019 год - 86,1 рубля, на 2020 год - 24,6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обязательного медицинского страхования на 2019 год - 745,8 рубля, на 2020 год - 772,5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 на 2019 год - 307,7 рубля, на 2020 год - 93,0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обязательного медицинского страхования на 2019 год - 2 089,2 рубля, на 2020 год - 2 163,9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1 посещение при оказании медицинской помощи в амбулаторных условиях в неотложной форме: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обязательного медицинского страхования на 2019 год - 954,7 рубля, на 2020 год - 988,9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1 случай лечения в условиях дневного стационара: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 на 2019 год - 6 650,0 рубля, на 2020 год - 2 037,5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обязательного медицинского страхования на 2019 год - 24 270,2 рубля, на 2020 год - 25 329,0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 на 2019 год - 19 053,3 рубля (без высокотехнологичной медицинской помощи), на 2020 год - 8 044,4 рубля, в том числе для не застрахованных и не идентифицированных в системе обязательного медицинского страхования лиц на 2019 год - 5 345,9 рубля, на 2020 год - 2 318,2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 на 1 случай госпитализации при оказании высокотехнологичной медицинской помощи на 2019 год - 122 970,6 рубля, на 2020 год - 114 058,8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обязательного медицинского страхования на 2019 год - 49 687,6 рубля, на 2020 год - 51 892,7 рубля, в том числе при оказании высокотехнологичной медицинской помощи в стационарных условиях на 2019-2020 годы - 156 367,3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2019 год - 3 864,6 рубля, на 2020 год - 4 036,1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lastRenderedPageBreak/>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Республики Карелия на 2019 год - 674,8 рубля, на 2020 год - 208,4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20. Подушевые нормативы финансирования, предусмотренные Программой (без учета расходов федерального бюджета), составляют в 2018 году:</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 (в расчете на 1 жителя) - 3 766,21 рубля (с учетом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в том числе санитарного транспорта, - 3 806,23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обязательного медицинского страхования на финансирование территориальной программы обязательного медицинского страхования - 17 187,51 рубля, в том числе за счет субвенций Федерального фонда обязательного медицинского страхования (в расчете на 1 застрахованное лицо) - 17 187,51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Подушевые нормативы финансирования, предусмотренные Программой (без учета расходов федерального бюджета), составляют в 2019 и 2020 годах: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 (в расчете на 1 жителя) в 2019 году - 995,57 рубля, в 2020 году - 341,96 рубля (с учетом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в том числе санитарного транспорта, в 2019 году - 995,57 рубля, в 2020 году - 341,96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за счет средств обязательного медицинского страхования на финансирование территориальной программы обязательного медицинского страхования в 2019 году - 17 820,48 рубля, в 2020 году - 18 536,13 рубля, в том числе за счет субвенций Федерального фонда обязательного медицинского страхования (в расчете на 1 застрахованное лицо) в 2019 году - 17 820,48 рубля, в 2020 году - 18 536,13 рубля.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Подушевые нормативы финансирования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не включают средства бюджета Федерального фонда обязательного медицинского страхования, направляемые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w:t>
      </w:r>
      <w:hyperlink r:id="rId17" w:history="1">
        <w:r w:rsidRPr="0037057A">
          <w:rPr>
            <w:rFonts w:ascii="Times New Roman" w:hAnsi="Times New Roman" w:cs="Times New Roman"/>
            <w:color w:val="0000FF"/>
            <w:sz w:val="24"/>
            <w:szCs w:val="24"/>
          </w:rPr>
          <w:t>разделу II</w:t>
        </w:r>
      </w:hyperlink>
      <w:r w:rsidRPr="0037057A">
        <w:rPr>
          <w:rFonts w:ascii="Times New Roman" w:hAnsi="Times New Roman" w:cs="Times New Roman"/>
          <w:sz w:val="24"/>
          <w:szCs w:val="24"/>
        </w:rPr>
        <w:t xml:space="preserve"> Перечня.</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center"/>
        <w:outlineLvl w:val="1"/>
        <w:rPr>
          <w:rFonts w:ascii="Times New Roman" w:hAnsi="Times New Roman" w:cs="Times New Roman"/>
          <w:sz w:val="24"/>
          <w:szCs w:val="24"/>
        </w:rPr>
      </w:pPr>
      <w:bookmarkStart w:id="5" w:name="P305"/>
      <w:bookmarkEnd w:id="5"/>
      <w:r w:rsidRPr="0037057A">
        <w:rPr>
          <w:rFonts w:ascii="Times New Roman" w:hAnsi="Times New Roman" w:cs="Times New Roman"/>
          <w:sz w:val="24"/>
          <w:szCs w:val="24"/>
        </w:rPr>
        <w:t>VIII. Критерии доступности</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и качества медицинской помощи</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21. Критериями качества медицинской помощи являются: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удовлетворенность населения медицинской помощью, в том числе городского и сельского населения (процентов от числа опрошенных);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смертность населения, в том числе городского и сельского населения (число умерших на 1000 человек населения);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lastRenderedPageBreak/>
        <w:t>смертность населения в трудоспособном возрасте (число умерших в трудоспособном возрасте на 100 тыс. человек населения трудоспособного возраста);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доля умерших в трудоспособном возрасте на дому в общем количестве умерших в трудоспособном возрасте (процентов);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материнская смертность (число умерших на 100 тыс. человек, родившихся живыми);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младенческая смертность, в том числе в городской и сельской местности (число умерших на 1000 человек, родившихся живыми);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доля умерших в возрасте до 1 года на дому в общем количестве умерших в возрасте до 1 года (процентов);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смертность детей в возрасте 0-4 лет (число умерших на 1000 родившихся живыми);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доля умерших в возрасте 0-4 лет на дому в общем количестве умерших в возрасте 0-4 лет (процентов);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смертность детей в возрасте 0-17 лет (число умерших на 100 тыс. человек населения соответствующего возраста);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доля умерших в возрасте 0-17 лет на дому в общем количестве умерших в возрасте 0-17 лет (процентов);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доля впервые выявленных случаев фиброзно-кавернозного туберкулеза в общем количестве выявленных случаев туберкулеза в течение года (процентов);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w:t>
      </w:r>
      <w:r w:rsidRPr="0037057A">
        <w:rPr>
          <w:rFonts w:ascii="Times New Roman" w:hAnsi="Times New Roman" w:cs="Times New Roman"/>
          <w:sz w:val="24"/>
          <w:szCs w:val="24"/>
        </w:rPr>
        <w:lastRenderedPageBreak/>
        <w:t>пациентов с острыми цереброваскулярными болезнями (процентов);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 (процентов);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количество обоснованных жалоб, в том числе на отказ в оказании медицинской помощи, предоставляемой в рамках Программы (единиц).</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Критериями доступности медицинской помощи являются: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обеспеченность населения врачами (на 10 тыс. человек, включая городское и сельское население), в том числе оказывающими медицинскую помощь в амбулаторных и стационарных условиях (человек);</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обеспеченность населения средним медицинским персоналом (на 10 тыс. человек, включая городское и сельское население), в том числе оказывающим медицинскую помощь в амбулаторных и стационарных условиях (человек);</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средняя длительность лечения в медицинских организациях, оказывающих медицинскую помощь в стационарных условиях (в среднем по Республике Карелия) (дней);</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доля расходов на оказание медицинской помощи в условиях дневного стационара в общих расходах на Программу (процентов);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доля расходов на оказание медицинской помощи в амбулаторных условиях в неотложной форме в общих расходах на Программу (процентов);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доля охвата профилактическими медицинскими осмотрами детей, в том числе в городской и сельской местности (процентов);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число лиц, проживающих в сельской местности, которым оказана скорая медицинская помощь, на 1000 человек сельского населения (человек);</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доля женщин, которым проведено экстракорпоральное оплодотворение, в общем количестве женщин с бесплодием (процентов);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функция врачебной должности (количество посещений на 1 занятую должность врача, ведущего амбулаторный прием, в среднем по Республике Карелия, в том числе в </w:t>
      </w:r>
      <w:r w:rsidRPr="0037057A">
        <w:rPr>
          <w:rFonts w:ascii="Times New Roman" w:hAnsi="Times New Roman" w:cs="Times New Roman"/>
          <w:sz w:val="24"/>
          <w:szCs w:val="24"/>
        </w:rPr>
        <w:lastRenderedPageBreak/>
        <w:t>городской и сельской местности) (посещений);</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средняя занятость койки в году в медицинских организациях, оказывающих медицинскую помощь в стационарных условиях (в среднем по Республике Карелия, в том числе в городской и сельской местности) (дней).</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 основе целевых значений критериев доступности и качества медицинской помощи, установленных Программой, проводится комплексная оценка их уровня и динамики, а также осуществляется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right"/>
        <w:outlineLvl w:val="1"/>
        <w:rPr>
          <w:rFonts w:ascii="Times New Roman" w:hAnsi="Times New Roman" w:cs="Times New Roman"/>
          <w:sz w:val="24"/>
          <w:szCs w:val="24"/>
        </w:rPr>
      </w:pPr>
      <w:r w:rsidRPr="0037057A">
        <w:rPr>
          <w:rFonts w:ascii="Times New Roman" w:hAnsi="Times New Roman" w:cs="Times New Roman"/>
          <w:sz w:val="24"/>
          <w:szCs w:val="24"/>
        </w:rPr>
        <w:t>Приложение 1</w:t>
      </w:r>
    </w:p>
    <w:p w:rsidR="0037057A" w:rsidRPr="0037057A" w:rsidRDefault="0037057A">
      <w:pPr>
        <w:pStyle w:val="ConsPlusNormal"/>
        <w:jc w:val="right"/>
        <w:rPr>
          <w:rFonts w:ascii="Times New Roman" w:hAnsi="Times New Roman" w:cs="Times New Roman"/>
          <w:sz w:val="24"/>
          <w:szCs w:val="24"/>
        </w:rPr>
      </w:pPr>
      <w:r w:rsidRPr="0037057A">
        <w:rPr>
          <w:rFonts w:ascii="Times New Roman" w:hAnsi="Times New Roman" w:cs="Times New Roman"/>
          <w:sz w:val="24"/>
          <w:szCs w:val="24"/>
        </w:rPr>
        <w:t>к Программе</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Title"/>
        <w:jc w:val="center"/>
        <w:rPr>
          <w:rFonts w:ascii="Times New Roman" w:hAnsi="Times New Roman" w:cs="Times New Roman"/>
          <w:sz w:val="24"/>
          <w:szCs w:val="24"/>
        </w:rPr>
      </w:pPr>
      <w:bookmarkStart w:id="6" w:name="P353"/>
      <w:bookmarkEnd w:id="6"/>
      <w:r w:rsidRPr="0037057A">
        <w:rPr>
          <w:rFonts w:ascii="Times New Roman" w:hAnsi="Times New Roman" w:cs="Times New Roman"/>
          <w:sz w:val="24"/>
          <w:szCs w:val="24"/>
        </w:rPr>
        <w:t>УСЛОВИЯ РЕАЛИЗАЦИИ</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УСТАНОВЛЕННОГО ЗАКОНОДАТЕЛЬСТВОМ</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РОССИЙСКОЙ ФЕДЕРАЦИИ ПРАВА НА ВЫБОР ВРАЧА, В ТОМ ЧИСЛЕ</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ВРАЧА ОБЩЕЙ ПРАКТИКИ (СЕМЕЙНОГО ВРАЧА) И ЛЕЧАЩЕГО ВРАЧА</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(С УЧЕТОМ СОГЛАСИЯ ВРАЧА)</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1. Настоящие Условия регулируют отношения, связанные с реализацией установленного законодательством Российской Федерации (</w:t>
      </w:r>
      <w:hyperlink r:id="rId18" w:history="1">
        <w:r w:rsidRPr="0037057A">
          <w:rPr>
            <w:rFonts w:ascii="Times New Roman" w:hAnsi="Times New Roman" w:cs="Times New Roman"/>
            <w:color w:val="0000FF"/>
            <w:sz w:val="24"/>
            <w:szCs w:val="24"/>
          </w:rPr>
          <w:t>часть 2 статьи 21</w:t>
        </w:r>
      </w:hyperlink>
      <w:r w:rsidRPr="0037057A">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 права на выбор врача (с учетом согласия врача), для оказания медицинской помощи в рамках Программы в пределах территории Республики Карелия.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2.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в настоящем приложении - гражданин), путем обращения в медицинскую организацию, оказывающую медицинскую помощь.</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3. В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4.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w:t>
      </w:r>
      <w:r w:rsidRPr="0037057A">
        <w:rPr>
          <w:rFonts w:ascii="Times New Roman" w:hAnsi="Times New Roman" w:cs="Times New Roman"/>
          <w:sz w:val="24"/>
          <w:szCs w:val="24"/>
        </w:rPr>
        <w:lastRenderedPageBreak/>
        <w:t>учетом особенностей оказания медицинской помощи, установленных законодательством Российской Федерации.</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right"/>
        <w:outlineLvl w:val="1"/>
        <w:rPr>
          <w:rFonts w:ascii="Times New Roman" w:hAnsi="Times New Roman" w:cs="Times New Roman"/>
          <w:sz w:val="24"/>
          <w:szCs w:val="24"/>
        </w:rPr>
      </w:pPr>
      <w:r w:rsidRPr="0037057A">
        <w:rPr>
          <w:rFonts w:ascii="Times New Roman" w:hAnsi="Times New Roman" w:cs="Times New Roman"/>
          <w:sz w:val="24"/>
          <w:szCs w:val="24"/>
        </w:rPr>
        <w:t>Приложение 2</w:t>
      </w:r>
    </w:p>
    <w:p w:rsidR="0037057A" w:rsidRPr="0037057A" w:rsidRDefault="0037057A">
      <w:pPr>
        <w:pStyle w:val="ConsPlusNormal"/>
        <w:jc w:val="right"/>
        <w:rPr>
          <w:rFonts w:ascii="Times New Roman" w:hAnsi="Times New Roman" w:cs="Times New Roman"/>
          <w:sz w:val="24"/>
          <w:szCs w:val="24"/>
        </w:rPr>
      </w:pPr>
      <w:r w:rsidRPr="0037057A">
        <w:rPr>
          <w:rFonts w:ascii="Times New Roman" w:hAnsi="Times New Roman" w:cs="Times New Roman"/>
          <w:sz w:val="24"/>
          <w:szCs w:val="24"/>
        </w:rPr>
        <w:t>к Программе</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Title"/>
        <w:jc w:val="center"/>
        <w:rPr>
          <w:rFonts w:ascii="Times New Roman" w:hAnsi="Times New Roman" w:cs="Times New Roman"/>
          <w:sz w:val="24"/>
          <w:szCs w:val="24"/>
        </w:rPr>
      </w:pPr>
      <w:bookmarkStart w:id="7" w:name="P371"/>
      <w:bookmarkEnd w:id="7"/>
      <w:r w:rsidRPr="0037057A">
        <w:rPr>
          <w:rFonts w:ascii="Times New Roman" w:hAnsi="Times New Roman" w:cs="Times New Roman"/>
          <w:sz w:val="24"/>
          <w:szCs w:val="24"/>
        </w:rPr>
        <w:t>ПОРЯДОК</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РЕАЛИЗАЦИИ УСТАНОВЛЕННОГО ЗАКОНОДАТЕЛЬСТВОМ</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РОССИЙСКОЙ ФЕДЕРАЦИИ ПРАВА ВНЕОЧЕРЕДНОГО ОКАЗАНИЯ</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МЕДИЦИНСКОЙ ПОМОЩИ ОТДЕЛЬНЫМ КАТЕГОРИЯМ ГРАЖДАН</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НАХОДЯЩИХСЯ</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НА ТЕРРИТОРИИ РЕСПУБЛИКИ КАРЕЛИЯ</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bookmarkStart w:id="8" w:name="P378"/>
      <w:bookmarkEnd w:id="8"/>
      <w:r w:rsidRPr="0037057A">
        <w:rPr>
          <w:rFonts w:ascii="Times New Roman" w:hAnsi="Times New Roman" w:cs="Times New Roman"/>
          <w:sz w:val="24"/>
          <w:szCs w:val="24"/>
        </w:rPr>
        <w:t xml:space="preserve">1. Настоящий Порядок регулирует отношения, связанные с реализацией установленного законодательством Российской Федерации права внеочередного оказания медицинской помощи в рамках Программы категориям лиц, указанным в </w:t>
      </w:r>
      <w:hyperlink r:id="rId19" w:history="1">
        <w:r w:rsidRPr="0037057A">
          <w:rPr>
            <w:rFonts w:ascii="Times New Roman" w:hAnsi="Times New Roman" w:cs="Times New Roman"/>
            <w:color w:val="0000FF"/>
            <w:sz w:val="24"/>
            <w:szCs w:val="24"/>
          </w:rPr>
          <w:t>статьях 13</w:t>
        </w:r>
      </w:hyperlink>
      <w:r w:rsidRPr="0037057A">
        <w:rPr>
          <w:rFonts w:ascii="Times New Roman" w:hAnsi="Times New Roman" w:cs="Times New Roman"/>
          <w:sz w:val="24"/>
          <w:szCs w:val="24"/>
        </w:rPr>
        <w:t>-</w:t>
      </w:r>
      <w:hyperlink r:id="rId20" w:history="1">
        <w:r w:rsidRPr="0037057A">
          <w:rPr>
            <w:rFonts w:ascii="Times New Roman" w:hAnsi="Times New Roman" w:cs="Times New Roman"/>
            <w:color w:val="0000FF"/>
            <w:sz w:val="24"/>
            <w:szCs w:val="24"/>
          </w:rPr>
          <w:t>19</w:t>
        </w:r>
      </w:hyperlink>
      <w:r w:rsidRPr="0037057A">
        <w:rPr>
          <w:rFonts w:ascii="Times New Roman" w:hAnsi="Times New Roman" w:cs="Times New Roman"/>
          <w:sz w:val="24"/>
          <w:szCs w:val="24"/>
        </w:rPr>
        <w:t xml:space="preserve"> и </w:t>
      </w:r>
      <w:hyperlink r:id="rId21" w:history="1">
        <w:r w:rsidRPr="0037057A">
          <w:rPr>
            <w:rFonts w:ascii="Times New Roman" w:hAnsi="Times New Roman" w:cs="Times New Roman"/>
            <w:color w:val="0000FF"/>
            <w:sz w:val="24"/>
            <w:szCs w:val="24"/>
          </w:rPr>
          <w:t>21</w:t>
        </w:r>
      </w:hyperlink>
      <w:r w:rsidRPr="0037057A">
        <w:rPr>
          <w:rFonts w:ascii="Times New Roman" w:hAnsi="Times New Roman" w:cs="Times New Roman"/>
          <w:sz w:val="24"/>
          <w:szCs w:val="24"/>
        </w:rPr>
        <w:t xml:space="preserve"> Федерального закона от 12 января 1995 года N 5-ФЗ "О ветеранах", гражданам Российской Федерации, удостоенным звания Героя Социалистического Труда или Героя Труда Российской Федерации, гражданам Российской Федерации, награжденным орденом Трудовой Славы трех степеней, категориям граждан, указанным в </w:t>
      </w:r>
      <w:hyperlink r:id="rId22" w:history="1">
        <w:r w:rsidRPr="0037057A">
          <w:rPr>
            <w:rFonts w:ascii="Times New Roman" w:hAnsi="Times New Roman" w:cs="Times New Roman"/>
            <w:color w:val="0000FF"/>
            <w:sz w:val="24"/>
            <w:szCs w:val="24"/>
          </w:rPr>
          <w:t>пункте 3 статьи 1.1</w:t>
        </w:r>
      </w:hyperlink>
      <w:r w:rsidRPr="0037057A">
        <w:rPr>
          <w:rFonts w:ascii="Times New Roman" w:hAnsi="Times New Roman" w:cs="Times New Roman"/>
          <w:sz w:val="24"/>
          <w:szCs w:val="24"/>
        </w:rPr>
        <w:t xml:space="preserve"> Закона Российской Федерации от 15 января 1993 года N 4301-I "О статусе Героев Советского Союза, Героев Российской Федерации и полных кавалеров ордена Славы", а также категориям граждан Российской Федерации, установленным в </w:t>
      </w:r>
      <w:hyperlink r:id="rId23" w:history="1">
        <w:r w:rsidRPr="0037057A">
          <w:rPr>
            <w:rFonts w:ascii="Times New Roman" w:hAnsi="Times New Roman" w:cs="Times New Roman"/>
            <w:color w:val="0000FF"/>
            <w:sz w:val="24"/>
            <w:szCs w:val="24"/>
          </w:rPr>
          <w:t>Указе</w:t>
        </w:r>
      </w:hyperlink>
      <w:r w:rsidRPr="0037057A">
        <w:rPr>
          <w:rFonts w:ascii="Times New Roman" w:hAnsi="Times New Roman" w:cs="Times New Roman"/>
          <w:sz w:val="24"/>
          <w:szCs w:val="24"/>
        </w:rPr>
        <w:t xml:space="preserve"> Президента Российской Федерации от 2 октября 1992 года N 1157 "О дополнительных мерах государственной поддержки инвалидов" (далее - Указ) и являющихся инвалидами I и II групп (далее в настоящем приложении - граждане), в медицинских организациях, находящихся на территории Республики Карелия. Дети-инвалиды и дети, один из родителей которых является инвалидом, обеспечиваются местами в лечебно-профилактических и оздоровительных учреждениях в первоочередном порядке, в соответствии с </w:t>
      </w:r>
      <w:hyperlink r:id="rId24" w:history="1">
        <w:r w:rsidRPr="0037057A">
          <w:rPr>
            <w:rFonts w:ascii="Times New Roman" w:hAnsi="Times New Roman" w:cs="Times New Roman"/>
            <w:color w:val="0000FF"/>
            <w:sz w:val="24"/>
            <w:szCs w:val="24"/>
          </w:rPr>
          <w:t>пунктом 1</w:t>
        </w:r>
      </w:hyperlink>
      <w:r w:rsidRPr="0037057A">
        <w:rPr>
          <w:rFonts w:ascii="Times New Roman" w:hAnsi="Times New Roman" w:cs="Times New Roman"/>
          <w:sz w:val="24"/>
          <w:szCs w:val="24"/>
        </w:rPr>
        <w:t xml:space="preserve"> Указа.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2. Амбулаторная и стационарная медицинская помощь оказывается категориям граждан, указанным в </w:t>
      </w:r>
      <w:hyperlink w:anchor="P378" w:history="1">
        <w:r w:rsidRPr="0037057A">
          <w:rPr>
            <w:rFonts w:ascii="Times New Roman" w:hAnsi="Times New Roman" w:cs="Times New Roman"/>
            <w:color w:val="0000FF"/>
            <w:sz w:val="24"/>
            <w:szCs w:val="24"/>
          </w:rPr>
          <w:t>пункте 1</w:t>
        </w:r>
      </w:hyperlink>
      <w:r w:rsidRPr="0037057A">
        <w:rPr>
          <w:rFonts w:ascii="Times New Roman" w:hAnsi="Times New Roman" w:cs="Times New Roman"/>
          <w:sz w:val="24"/>
          <w:szCs w:val="24"/>
        </w:rPr>
        <w:t xml:space="preserve"> настоящего Порядка, вне очереди в медицинских организациях, находящихся на территории Республики Карелия, участвующих в реализации Программы, при предъявлении документа, подтверждающего принадлежность к одной из категорий граждан, указанных в пункте 1 настоящего Порядка, и включает в том числе внеочередное проведение диагностических исследований и консультативные приемы врачей-специалистов.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3. Направление граждан в медицинские организации, находящиеся на территории Республики Карелия, участвующие в реализации Программы, для оказания им внеочередной стационарной специализированной медицинской помощи осуществляется на основании заключения врачебной комиссии медицинской организации с подробной выпиской из медицинской документации и указанием цели направления.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4. Информация о категориях граждан, имеющих право на внеочередное оказание медицинской помощи, должна быть размещена в медицинских организациях на информационных стендах в общедоступных местах, а также на интернет-сайтах.</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right"/>
        <w:outlineLvl w:val="1"/>
        <w:rPr>
          <w:rFonts w:ascii="Times New Roman" w:hAnsi="Times New Roman" w:cs="Times New Roman"/>
          <w:sz w:val="24"/>
          <w:szCs w:val="24"/>
        </w:rPr>
      </w:pPr>
      <w:r w:rsidRPr="0037057A">
        <w:rPr>
          <w:rFonts w:ascii="Times New Roman" w:hAnsi="Times New Roman" w:cs="Times New Roman"/>
          <w:sz w:val="24"/>
          <w:szCs w:val="24"/>
        </w:rPr>
        <w:t>Приложение 3</w:t>
      </w:r>
    </w:p>
    <w:p w:rsidR="0037057A" w:rsidRPr="0037057A" w:rsidRDefault="0037057A">
      <w:pPr>
        <w:pStyle w:val="ConsPlusNormal"/>
        <w:jc w:val="right"/>
        <w:rPr>
          <w:rFonts w:ascii="Times New Roman" w:hAnsi="Times New Roman" w:cs="Times New Roman"/>
          <w:sz w:val="24"/>
          <w:szCs w:val="24"/>
        </w:rPr>
      </w:pPr>
      <w:r w:rsidRPr="0037057A">
        <w:rPr>
          <w:rFonts w:ascii="Times New Roman" w:hAnsi="Times New Roman" w:cs="Times New Roman"/>
          <w:sz w:val="24"/>
          <w:szCs w:val="24"/>
        </w:rPr>
        <w:t>к Программе</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Title"/>
        <w:jc w:val="center"/>
        <w:rPr>
          <w:rFonts w:ascii="Times New Roman" w:hAnsi="Times New Roman" w:cs="Times New Roman"/>
          <w:sz w:val="24"/>
          <w:szCs w:val="24"/>
        </w:rPr>
      </w:pPr>
      <w:bookmarkStart w:id="9" w:name="P390"/>
      <w:bookmarkEnd w:id="9"/>
      <w:r w:rsidRPr="0037057A">
        <w:rPr>
          <w:rFonts w:ascii="Times New Roman" w:hAnsi="Times New Roman" w:cs="Times New Roman"/>
          <w:sz w:val="24"/>
          <w:szCs w:val="24"/>
        </w:rPr>
        <w:t>ПОРЯДОК</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ОБЕСПЕЧЕНИЯ ГРАЖДАН ЛЕКАРСТВЕННЫМИ ПРЕПАРАТАМИ,</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МЕДИЦИНСКИМИ ИЗДЕЛИЯМИ, ВКЛЮЧЕННЫМИ В УТВЕРЖДАЕМЫЙ</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ПРАВИТЕЛЬСТВОМ РОССИЙСКОЙ ФЕДЕРАЦИИ ПЕРЕЧЕНЬ МЕДИЦИНСКИХ</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ИЗДЕЛИЙ, ИМПЛАНТИРУЕМЫХ В ОРГАНИЗМ ЧЕЛОВЕКА, ЛЕЧЕБНЫМ</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ПИТАНИЕМ, В ТОМ ЧИСЛЕ СПЕЦИАЛИЗИРОВАННЫМИ ПРОДУКТАМИ</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ЛЕЧЕБНОГО ПИТАНИЯ, ПО НАЗНАЧЕНИЮ ВРАЧА, ЗА ИСКЛЮЧЕНИЕМ</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ЛЕЧЕБНОГО ПИТАНИЯ, В ТОМ ЧИСЛЕ СПЕЦИАЛИЗИРОВАННЫХ ПРОДУКТОВ</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ЛЕЧЕБНОГО ПИТАНИЯ, ПО ЖЕЛАНИЮ ПАЦИЕНТА, А ТАКЖЕ ДОНОРСКОЙ</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КРОВЬЮ И ЕЕ КОМПОНЕНТАМИ ПО МЕДИЦИНСКИМ ПОКАЗАНИЯМ</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В СООТВЕТСТВИИ СО СТАНДАРТАМИ МЕДИЦИНСКОЙ ПОМОЩИ С УЧЕТОМ</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ВИДОВ, УСЛОВИЙ И ФОРМ ОКАЗАНИЯ МЕДИЦИНСКОЙ ПОМОЩИ</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1. Настоящий Порядок регулирует отношения, связанные с реализацией прав граждан на обеспечение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В рамках Программы бесплатно осуществляется обеспечение граждан по медицинским показаниям лекарственными препаратами, включенными в перечень жизненно необходимых и важнейших лекарственных препаратов, утверждаемый Правительством Российской Федерации в соответствии с Федеральным </w:t>
      </w:r>
      <w:hyperlink r:id="rId25" w:history="1">
        <w:r w:rsidRPr="0037057A">
          <w:rPr>
            <w:rFonts w:ascii="Times New Roman" w:hAnsi="Times New Roman" w:cs="Times New Roman"/>
            <w:color w:val="0000FF"/>
            <w:sz w:val="24"/>
            <w:szCs w:val="24"/>
          </w:rPr>
          <w:t>законом</w:t>
        </w:r>
      </w:hyperlink>
      <w:r w:rsidRPr="0037057A">
        <w:rPr>
          <w:rFonts w:ascii="Times New Roman" w:hAnsi="Times New Roman" w:cs="Times New Roman"/>
          <w:sz w:val="24"/>
          <w:szCs w:val="24"/>
        </w:rPr>
        <w:t xml:space="preserve"> от 12 апреля 2010 года N 61-ФЗ "Об обращении лекарственных средств",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донорской кровью и ее компонентами, лечебным питанием, в том числе специализированными продуктами лечебного питания, которые предусмотрены стандартами медицинской помощи, при оказании: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первичной медико-санитарной помощи в неотложной форме в амбулаторных условиях и вне медицинской организации, первичной медико-санитарной помощи в условиях дневного стационара в плановой и неотложной формах;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специализированной, в том числе высокотехнологичной, медицинской помощи в стационарных условиях и в условиях дневного стационара;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скорой, в том числе скорой специализированной, медицинской помощи в экстренной или неотложной форме вне медицинской организации;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lastRenderedPageBreak/>
        <w:t>медицинской помощи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паллиативной медицинской помощи в стационарных условиях.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Допускается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 согласно решению врачебной комиссии медицинской организации.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Обеспечение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стационарных условиях на безвозмездной основе в соответствии с Федеральным </w:t>
      </w:r>
      <w:hyperlink r:id="rId26" w:history="1">
        <w:r w:rsidRPr="0037057A">
          <w:rPr>
            <w:rFonts w:ascii="Times New Roman" w:hAnsi="Times New Roman" w:cs="Times New Roman"/>
            <w:color w:val="0000FF"/>
            <w:sz w:val="24"/>
            <w:szCs w:val="24"/>
          </w:rPr>
          <w:t>законом</w:t>
        </w:r>
      </w:hyperlink>
      <w:r w:rsidRPr="0037057A">
        <w:rPr>
          <w:rFonts w:ascii="Times New Roman" w:hAnsi="Times New Roman" w:cs="Times New Roman"/>
          <w:sz w:val="24"/>
          <w:szCs w:val="24"/>
        </w:rPr>
        <w:t xml:space="preserve"> от 20 июля 2012 года N 125-ФЗ "О донорстве крови и ее компонентов", </w:t>
      </w:r>
      <w:hyperlink r:id="rId27" w:history="1">
        <w:r w:rsidRPr="0037057A">
          <w:rPr>
            <w:rFonts w:ascii="Times New Roman" w:hAnsi="Times New Roman" w:cs="Times New Roman"/>
            <w:color w:val="0000FF"/>
            <w:sz w:val="24"/>
            <w:szCs w:val="24"/>
          </w:rPr>
          <w:t>приказом</w:t>
        </w:r>
      </w:hyperlink>
      <w:r w:rsidRPr="0037057A">
        <w:rPr>
          <w:rFonts w:ascii="Times New Roman" w:hAnsi="Times New Roman" w:cs="Times New Roman"/>
          <w:sz w:val="24"/>
          <w:szCs w:val="24"/>
        </w:rPr>
        <w:t xml:space="preserve"> Министерства здравоохранения Российской Федерации от 25 ноября 2002 года N 363 "Об утверждении Инструкции по применению компонентов крови".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2. При оказании первичной специализированной медицинской помощи стоматологического профиля в амбулаторных условиях в рамках Программы бесплатно осуществляется обеспечение граждан по медицинским показаниям медицинскими изделиями согласно перечню:</w:t>
      </w:r>
    </w:p>
    <w:p w:rsidR="0037057A" w:rsidRPr="0037057A" w:rsidRDefault="003705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
        <w:gridCol w:w="8277"/>
      </w:tblGrid>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 п/п</w:t>
            </w:r>
          </w:p>
        </w:tc>
        <w:tc>
          <w:tcPr>
            <w:tcW w:w="82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Наименование</w:t>
            </w:r>
          </w:p>
        </w:tc>
      </w:tr>
      <w:tr w:rsidR="0037057A" w:rsidRPr="0037057A">
        <w:tc>
          <w:tcPr>
            <w:tcW w:w="8991" w:type="dxa"/>
            <w:gridSpan w:val="2"/>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Медицинские изделия для детей и взрослых</w:t>
            </w:r>
          </w:p>
        </w:tc>
      </w:tr>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w:t>
            </w:r>
          </w:p>
        </w:tc>
        <w:tc>
          <w:tcPr>
            <w:tcW w:w="8277" w:type="dxa"/>
          </w:tcPr>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Цементы силикатные, силикофосфатные, эвгенолсодержащие для постоянных пломб</w:t>
            </w:r>
          </w:p>
        </w:tc>
      </w:tr>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w:t>
            </w:r>
          </w:p>
        </w:tc>
        <w:tc>
          <w:tcPr>
            <w:tcW w:w="8277" w:type="dxa"/>
          </w:tcPr>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Стеклоиономерные цементы</w:t>
            </w:r>
          </w:p>
        </w:tc>
      </w:tr>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w:t>
            </w:r>
          </w:p>
        </w:tc>
        <w:tc>
          <w:tcPr>
            <w:tcW w:w="8277" w:type="dxa"/>
          </w:tcPr>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Композитные пломбировочные материалы</w:t>
            </w:r>
          </w:p>
        </w:tc>
      </w:tr>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w:t>
            </w:r>
          </w:p>
        </w:tc>
        <w:tc>
          <w:tcPr>
            <w:tcW w:w="8277" w:type="dxa"/>
          </w:tcPr>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Кальцийсодержащие подкладочные материалы</w:t>
            </w:r>
          </w:p>
        </w:tc>
      </w:tr>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w:t>
            </w:r>
          </w:p>
        </w:tc>
        <w:tc>
          <w:tcPr>
            <w:tcW w:w="8277" w:type="dxa"/>
          </w:tcPr>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Временные пломбировочные материалы</w:t>
            </w:r>
          </w:p>
        </w:tc>
      </w:tr>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w:t>
            </w:r>
          </w:p>
        </w:tc>
        <w:tc>
          <w:tcPr>
            <w:tcW w:w="8277" w:type="dxa"/>
          </w:tcPr>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Материалы для обработки каналов:</w:t>
            </w:r>
          </w:p>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 антисептические средства;</w:t>
            </w:r>
          </w:p>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 для расширения и прохождения каналов;</w:t>
            </w:r>
          </w:p>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 для остановки кровотечения</w:t>
            </w:r>
          </w:p>
        </w:tc>
      </w:tr>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w:t>
            </w:r>
          </w:p>
        </w:tc>
        <w:tc>
          <w:tcPr>
            <w:tcW w:w="8277" w:type="dxa"/>
          </w:tcPr>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Материалы для пломбирования каналов: на основе цинкоксидэвгенольных цементов, гидроокиськальцийсодержащие, силеры-пластмассы, формальдегидсодержащие силеры</w:t>
            </w:r>
          </w:p>
        </w:tc>
      </w:tr>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w:t>
            </w:r>
          </w:p>
        </w:tc>
        <w:tc>
          <w:tcPr>
            <w:tcW w:w="8277" w:type="dxa"/>
          </w:tcPr>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Штифты: гуттаперчевые, бумажные</w:t>
            </w:r>
          </w:p>
        </w:tc>
      </w:tr>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w:t>
            </w:r>
          </w:p>
        </w:tc>
        <w:tc>
          <w:tcPr>
            <w:tcW w:w="8277" w:type="dxa"/>
          </w:tcPr>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Бондинговые системы и протравочные гели для композитов</w:t>
            </w:r>
          </w:p>
        </w:tc>
      </w:tr>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w:t>
            </w:r>
          </w:p>
        </w:tc>
        <w:tc>
          <w:tcPr>
            <w:tcW w:w="8277" w:type="dxa"/>
          </w:tcPr>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Девитализирующие пасты безмышьяковистые</w:t>
            </w:r>
          </w:p>
        </w:tc>
      </w:tr>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w:t>
            </w:r>
          </w:p>
        </w:tc>
        <w:tc>
          <w:tcPr>
            <w:tcW w:w="8277" w:type="dxa"/>
          </w:tcPr>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Фторсодержащие средства для профилактики кариеса</w:t>
            </w:r>
          </w:p>
        </w:tc>
      </w:tr>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12.</w:t>
            </w:r>
          </w:p>
        </w:tc>
        <w:tc>
          <w:tcPr>
            <w:tcW w:w="8277" w:type="dxa"/>
          </w:tcPr>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Полировочные пасты</w:t>
            </w:r>
          </w:p>
        </w:tc>
      </w:tr>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w:t>
            </w:r>
          </w:p>
        </w:tc>
        <w:tc>
          <w:tcPr>
            <w:tcW w:w="8277" w:type="dxa"/>
          </w:tcPr>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Остеопластические материалы</w:t>
            </w:r>
          </w:p>
        </w:tc>
      </w:tr>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14.</w:t>
            </w:r>
          </w:p>
        </w:tc>
        <w:tc>
          <w:tcPr>
            <w:tcW w:w="8277" w:type="dxa"/>
          </w:tcPr>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Материалы для снятия повышенной чувствительности твердых тканей зуба</w:t>
            </w:r>
          </w:p>
        </w:tc>
      </w:tr>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15.</w:t>
            </w:r>
          </w:p>
        </w:tc>
        <w:tc>
          <w:tcPr>
            <w:tcW w:w="8277" w:type="dxa"/>
          </w:tcPr>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Гели для аппликационной анестезии</w:t>
            </w:r>
          </w:p>
        </w:tc>
      </w:tr>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w:t>
            </w:r>
          </w:p>
        </w:tc>
        <w:tc>
          <w:tcPr>
            <w:tcW w:w="8277" w:type="dxa"/>
          </w:tcPr>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Материалы для герметизации фиссур химического и светового отверждения</w:t>
            </w:r>
          </w:p>
        </w:tc>
      </w:tr>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17.</w:t>
            </w:r>
          </w:p>
        </w:tc>
        <w:tc>
          <w:tcPr>
            <w:tcW w:w="8277" w:type="dxa"/>
          </w:tcPr>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Серебросодержащие средства для профилактики и лечения кариеса</w:t>
            </w:r>
          </w:p>
        </w:tc>
      </w:tr>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w:t>
            </w:r>
          </w:p>
        </w:tc>
        <w:tc>
          <w:tcPr>
            <w:tcW w:w="8277" w:type="dxa"/>
          </w:tcPr>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Слепочные массы</w:t>
            </w:r>
          </w:p>
        </w:tc>
      </w:tr>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19.</w:t>
            </w:r>
          </w:p>
        </w:tc>
        <w:tc>
          <w:tcPr>
            <w:tcW w:w="8277" w:type="dxa"/>
          </w:tcPr>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Пластмассы для ортодонтических работ</w:t>
            </w:r>
          </w:p>
        </w:tc>
      </w:tr>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20.</w:t>
            </w:r>
          </w:p>
        </w:tc>
        <w:tc>
          <w:tcPr>
            <w:tcW w:w="8277" w:type="dxa"/>
          </w:tcPr>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Воск зуботехнический</w:t>
            </w:r>
          </w:p>
        </w:tc>
      </w:tr>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w:t>
            </w:r>
          </w:p>
        </w:tc>
        <w:tc>
          <w:tcPr>
            <w:tcW w:w="8277" w:type="dxa"/>
          </w:tcPr>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Гипс медицинский</w:t>
            </w:r>
          </w:p>
        </w:tc>
      </w:tr>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w:t>
            </w:r>
          </w:p>
        </w:tc>
        <w:tc>
          <w:tcPr>
            <w:tcW w:w="8277" w:type="dxa"/>
          </w:tcPr>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Винты ортодонтические</w:t>
            </w:r>
          </w:p>
        </w:tc>
      </w:tr>
      <w:tr w:rsidR="0037057A" w:rsidRPr="0037057A">
        <w:tc>
          <w:tcPr>
            <w:tcW w:w="7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w:t>
            </w:r>
          </w:p>
        </w:tc>
        <w:tc>
          <w:tcPr>
            <w:tcW w:w="8277" w:type="dxa"/>
          </w:tcPr>
          <w:p w:rsidR="0037057A" w:rsidRPr="0037057A" w:rsidRDefault="0037057A">
            <w:pPr>
              <w:pStyle w:val="ConsPlusNormal"/>
              <w:jc w:val="both"/>
              <w:rPr>
                <w:rFonts w:ascii="Times New Roman" w:hAnsi="Times New Roman" w:cs="Times New Roman"/>
                <w:sz w:val="24"/>
                <w:szCs w:val="24"/>
              </w:rPr>
            </w:pPr>
            <w:r w:rsidRPr="0037057A">
              <w:rPr>
                <w:rFonts w:ascii="Times New Roman" w:hAnsi="Times New Roman" w:cs="Times New Roman"/>
                <w:sz w:val="24"/>
                <w:szCs w:val="24"/>
              </w:rPr>
              <w:t>Полировальный порошок</w:t>
            </w:r>
          </w:p>
        </w:tc>
      </w:tr>
    </w:tbl>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3. Вне рамок Программы осуществляется обеспечение лекарственными препаратами и медицинскими изделиями в соответствии с Федеральным </w:t>
      </w:r>
      <w:hyperlink r:id="rId28" w:history="1">
        <w:r w:rsidRPr="0037057A">
          <w:rPr>
            <w:rFonts w:ascii="Times New Roman" w:hAnsi="Times New Roman" w:cs="Times New Roman"/>
            <w:color w:val="0000FF"/>
            <w:sz w:val="24"/>
            <w:szCs w:val="24"/>
          </w:rPr>
          <w:t>законом</w:t>
        </w:r>
      </w:hyperlink>
      <w:r w:rsidRPr="0037057A">
        <w:rPr>
          <w:rFonts w:ascii="Times New Roman" w:hAnsi="Times New Roman" w:cs="Times New Roman"/>
          <w:sz w:val="24"/>
          <w:szCs w:val="24"/>
        </w:rPr>
        <w:t xml:space="preserve"> от 17 июля 1999 года N 178-ФЗ "О государственной социальной помощи".</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center"/>
        <w:outlineLvl w:val="2"/>
        <w:rPr>
          <w:rFonts w:ascii="Times New Roman" w:hAnsi="Times New Roman" w:cs="Times New Roman"/>
          <w:sz w:val="24"/>
          <w:szCs w:val="24"/>
        </w:rPr>
      </w:pPr>
      <w:r w:rsidRPr="0037057A">
        <w:rPr>
          <w:rFonts w:ascii="Times New Roman" w:hAnsi="Times New Roman" w:cs="Times New Roman"/>
          <w:sz w:val="24"/>
          <w:szCs w:val="24"/>
        </w:rPr>
        <w:t>А. Обеспечение граждан лекарственными препаратами</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и медицинскими изделиями в рамках реализации ведомственной</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целевой программы "Предупреждение и борьба с социально</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значимыми заболеваниями в Республике Карелия"</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1. Обеспечение лекарственными препаратами и медицинскими изделиями, предусмотренными стандартами медицинской помощи, осуществляется бесплатно, за счет средств бюджета Республики Карелия, при оказании первичной медико-санитарной помощи в амбулаторных условиях по медицинским показаниям лицам, страдающим социально значимыми заболеваниями, в соответствии с </w:t>
      </w:r>
      <w:hyperlink r:id="rId29" w:history="1">
        <w:r w:rsidRPr="0037057A">
          <w:rPr>
            <w:rFonts w:ascii="Times New Roman" w:hAnsi="Times New Roman" w:cs="Times New Roman"/>
            <w:color w:val="0000FF"/>
            <w:sz w:val="24"/>
            <w:szCs w:val="24"/>
          </w:rPr>
          <w:t>перечнем</w:t>
        </w:r>
      </w:hyperlink>
      <w:r w:rsidRPr="0037057A">
        <w:rPr>
          <w:rFonts w:ascii="Times New Roman" w:hAnsi="Times New Roman" w:cs="Times New Roman"/>
          <w:sz w:val="24"/>
          <w:szCs w:val="24"/>
        </w:rPr>
        <w:t xml:space="preserve"> социально значимых заболеваний, утвержденным постановлением Правительства Российской Федерации от 1 декабря 2004 года N 715, по перечню лекарственных препаратов, предназначенных для лечения социально значимых заболеваний.</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Обеспечение лекарственными препаратами и медицинскими изделиями осуществляется по месту жительства граждан медицинскими организациями, участвующими в реализации Программы и имеющими лицензию на осуществление фармацевтической деятельности, а также аптечными организациями,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в Республике Карелия, осуществляющих отпуск лекарственных препаратов гражданам, страдающим социально значимыми заболеваниями, в рамках предоставления мер социальной поддержки в лекарственном обеспечении.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Назначение и выписывание рецептов на лекарственные препараты и медицинские изделия для обеспечения граждан осуществляется в соответствии со стандартами </w:t>
      </w:r>
      <w:r w:rsidRPr="0037057A">
        <w:rPr>
          <w:rFonts w:ascii="Times New Roman" w:hAnsi="Times New Roman" w:cs="Times New Roman"/>
          <w:sz w:val="24"/>
          <w:szCs w:val="24"/>
        </w:rPr>
        <w:lastRenderedPageBreak/>
        <w:t xml:space="preserve">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30" w:history="1">
        <w:r w:rsidRPr="0037057A">
          <w:rPr>
            <w:rFonts w:ascii="Times New Roman" w:hAnsi="Times New Roman" w:cs="Times New Roman"/>
            <w:color w:val="0000FF"/>
            <w:sz w:val="24"/>
            <w:szCs w:val="24"/>
          </w:rPr>
          <w:t>приказом</w:t>
        </w:r>
      </w:hyperlink>
      <w:r w:rsidRPr="0037057A">
        <w:rPr>
          <w:rFonts w:ascii="Times New Roman" w:hAnsi="Times New Roman" w:cs="Times New Roman"/>
          <w:sz w:val="24"/>
          <w:szCs w:val="24"/>
        </w:rP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1.1. Обеспечение граждан лекарственными препаратами для лечения сахарного диабета (в рамках реализации </w:t>
      </w:r>
      <w:hyperlink r:id="rId31" w:history="1">
        <w:r w:rsidRPr="0037057A">
          <w:rPr>
            <w:rFonts w:ascii="Times New Roman" w:hAnsi="Times New Roman" w:cs="Times New Roman"/>
            <w:color w:val="0000FF"/>
            <w:sz w:val="24"/>
            <w:szCs w:val="24"/>
          </w:rPr>
          <w:t>Закона</w:t>
        </w:r>
      </w:hyperlink>
      <w:r w:rsidRPr="0037057A">
        <w:rPr>
          <w:rFonts w:ascii="Times New Roman" w:hAnsi="Times New Roman" w:cs="Times New Roman"/>
          <w:sz w:val="24"/>
          <w:szCs w:val="24"/>
        </w:rPr>
        <w:t xml:space="preserve"> Республики Карелия от 30 ноября 2011 года N 1558-ЗРК "Об обеспечении лекарственными препаратами, средствами введения инсулина и средствами самоконтроля граждан, больных сахарным диабетом") осуществляется по следующему перечню лекарственных препаратов:</w:t>
      </w:r>
    </w:p>
    <w:p w:rsidR="0037057A" w:rsidRPr="0037057A" w:rsidRDefault="003705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71"/>
        <w:gridCol w:w="3994"/>
        <w:gridCol w:w="2041"/>
        <w:gridCol w:w="1984"/>
      </w:tblGrid>
      <w:tr w:rsidR="0037057A" w:rsidRPr="0037057A">
        <w:tc>
          <w:tcPr>
            <w:tcW w:w="97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Код АТХ</w:t>
            </w:r>
          </w:p>
        </w:tc>
        <w:tc>
          <w:tcPr>
            <w:tcW w:w="39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Анатомо-терапевтическо-химическая классификация (АТХ)</w:t>
            </w:r>
          </w:p>
        </w:tc>
        <w:tc>
          <w:tcPr>
            <w:tcW w:w="204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Международное непатентованное наименование лекарственного препарата (МНН)</w:t>
            </w:r>
          </w:p>
        </w:tc>
        <w:tc>
          <w:tcPr>
            <w:tcW w:w="198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Лекарственная форма</w:t>
            </w:r>
          </w:p>
        </w:tc>
      </w:tr>
      <w:tr w:rsidR="0037057A" w:rsidRPr="0037057A">
        <w:tc>
          <w:tcPr>
            <w:tcW w:w="97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w:t>
            </w:r>
          </w:p>
        </w:tc>
        <w:tc>
          <w:tcPr>
            <w:tcW w:w="399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пищеварительный тракт и обмен веществ</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7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A10</w:t>
            </w:r>
          </w:p>
        </w:tc>
        <w:tc>
          <w:tcPr>
            <w:tcW w:w="399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для лечения сахарного диабета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7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A10A</w:t>
            </w:r>
          </w:p>
        </w:tc>
        <w:tc>
          <w:tcPr>
            <w:tcW w:w="399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инсулины и их аналоги</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7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A10AB</w:t>
            </w:r>
          </w:p>
        </w:tc>
        <w:tc>
          <w:tcPr>
            <w:tcW w:w="3994"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инсулины короткого действия и их аналоги для инъекционного введения</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инсулин аспарт</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подкожного и внутривенного введения</w:t>
            </w:r>
          </w:p>
        </w:tc>
      </w:tr>
      <w:tr w:rsidR="0037057A" w:rsidRPr="0037057A">
        <w:tc>
          <w:tcPr>
            <w:tcW w:w="971" w:type="dxa"/>
            <w:vMerge/>
          </w:tcPr>
          <w:p w:rsidR="0037057A" w:rsidRPr="0037057A" w:rsidRDefault="0037057A">
            <w:pPr>
              <w:rPr>
                <w:rFonts w:ascii="Times New Roman" w:hAnsi="Times New Roman" w:cs="Times New Roman"/>
                <w:sz w:val="24"/>
                <w:szCs w:val="24"/>
              </w:rPr>
            </w:pPr>
          </w:p>
        </w:tc>
        <w:tc>
          <w:tcPr>
            <w:tcW w:w="3994"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инсулин глулизин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подкожного введения</w:t>
            </w:r>
          </w:p>
        </w:tc>
      </w:tr>
      <w:tr w:rsidR="0037057A" w:rsidRPr="0037057A">
        <w:tc>
          <w:tcPr>
            <w:tcW w:w="971" w:type="dxa"/>
            <w:vMerge/>
          </w:tcPr>
          <w:p w:rsidR="0037057A" w:rsidRPr="0037057A" w:rsidRDefault="0037057A">
            <w:pPr>
              <w:rPr>
                <w:rFonts w:ascii="Times New Roman" w:hAnsi="Times New Roman" w:cs="Times New Roman"/>
                <w:sz w:val="24"/>
                <w:szCs w:val="24"/>
              </w:rPr>
            </w:pPr>
          </w:p>
        </w:tc>
        <w:tc>
          <w:tcPr>
            <w:tcW w:w="3994"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инсулин лизпро</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инъекций;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подкожного введения</w:t>
            </w:r>
          </w:p>
        </w:tc>
      </w:tr>
      <w:tr w:rsidR="0037057A" w:rsidRPr="0037057A">
        <w:tc>
          <w:tcPr>
            <w:tcW w:w="971" w:type="dxa"/>
            <w:vMerge/>
          </w:tcPr>
          <w:p w:rsidR="0037057A" w:rsidRPr="0037057A" w:rsidRDefault="0037057A">
            <w:pPr>
              <w:rPr>
                <w:rFonts w:ascii="Times New Roman" w:hAnsi="Times New Roman" w:cs="Times New Roman"/>
                <w:sz w:val="24"/>
                <w:szCs w:val="24"/>
              </w:rPr>
            </w:pPr>
          </w:p>
        </w:tc>
        <w:tc>
          <w:tcPr>
            <w:tcW w:w="3994"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инсулин растворимый (человеческий генно-инженерный)</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инъекций</w:t>
            </w:r>
          </w:p>
        </w:tc>
      </w:tr>
      <w:tr w:rsidR="0037057A" w:rsidRPr="0037057A">
        <w:tc>
          <w:tcPr>
            <w:tcW w:w="97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A10AC</w:t>
            </w:r>
          </w:p>
        </w:tc>
        <w:tc>
          <w:tcPr>
            <w:tcW w:w="399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инсулины средней продолжительности действия и их аналоги для инъекционного введения</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инсулин-изофан (человеческий генно-инженерный)</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подкожного введения</w:t>
            </w:r>
          </w:p>
        </w:tc>
      </w:tr>
      <w:tr w:rsidR="0037057A" w:rsidRPr="0037057A">
        <w:tc>
          <w:tcPr>
            <w:tcW w:w="97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A10AD</w:t>
            </w:r>
          </w:p>
        </w:tc>
        <w:tc>
          <w:tcPr>
            <w:tcW w:w="3994"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инсулины средней </w:t>
            </w:r>
            <w:r w:rsidRPr="0037057A">
              <w:rPr>
                <w:rFonts w:ascii="Times New Roman" w:hAnsi="Times New Roman" w:cs="Times New Roman"/>
                <w:sz w:val="24"/>
                <w:szCs w:val="24"/>
              </w:rPr>
              <w:lastRenderedPageBreak/>
              <w:t>продолжительности действия и их аналоги в комбинации с инсулинами короткого действия для инъекционного введения</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 xml:space="preserve">инсулин аспарт </w:t>
            </w:r>
            <w:r w:rsidRPr="0037057A">
              <w:rPr>
                <w:rFonts w:ascii="Times New Roman" w:hAnsi="Times New Roman" w:cs="Times New Roman"/>
                <w:sz w:val="24"/>
                <w:szCs w:val="24"/>
              </w:rPr>
              <w:lastRenderedPageBreak/>
              <w:t>двухфазный</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 xml:space="preserve">суспензия для </w:t>
            </w:r>
            <w:r w:rsidRPr="0037057A">
              <w:rPr>
                <w:rFonts w:ascii="Times New Roman" w:hAnsi="Times New Roman" w:cs="Times New Roman"/>
                <w:sz w:val="24"/>
                <w:szCs w:val="24"/>
              </w:rPr>
              <w:lastRenderedPageBreak/>
              <w:t>подкожного введения</w:t>
            </w:r>
          </w:p>
        </w:tc>
      </w:tr>
      <w:tr w:rsidR="0037057A" w:rsidRPr="0037057A">
        <w:tc>
          <w:tcPr>
            <w:tcW w:w="971" w:type="dxa"/>
            <w:vMerge/>
          </w:tcPr>
          <w:p w:rsidR="0037057A" w:rsidRPr="0037057A" w:rsidRDefault="0037057A">
            <w:pPr>
              <w:rPr>
                <w:rFonts w:ascii="Times New Roman" w:hAnsi="Times New Roman" w:cs="Times New Roman"/>
                <w:sz w:val="24"/>
                <w:szCs w:val="24"/>
              </w:rPr>
            </w:pPr>
          </w:p>
        </w:tc>
        <w:tc>
          <w:tcPr>
            <w:tcW w:w="3994"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инсулин лизпро двухфазный</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подкожного введения</w:t>
            </w:r>
          </w:p>
        </w:tc>
      </w:tr>
      <w:tr w:rsidR="0037057A" w:rsidRPr="0037057A">
        <w:tc>
          <w:tcPr>
            <w:tcW w:w="971" w:type="dxa"/>
            <w:vMerge/>
          </w:tcPr>
          <w:p w:rsidR="0037057A" w:rsidRPr="0037057A" w:rsidRDefault="0037057A">
            <w:pPr>
              <w:rPr>
                <w:rFonts w:ascii="Times New Roman" w:hAnsi="Times New Roman" w:cs="Times New Roman"/>
                <w:sz w:val="24"/>
                <w:szCs w:val="24"/>
              </w:rPr>
            </w:pPr>
          </w:p>
        </w:tc>
        <w:tc>
          <w:tcPr>
            <w:tcW w:w="3994"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инсулин двухфазный (человеческий генно-инженерный)</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подкожного введения</w:t>
            </w:r>
          </w:p>
        </w:tc>
      </w:tr>
      <w:tr w:rsidR="0037057A" w:rsidRPr="0037057A">
        <w:tc>
          <w:tcPr>
            <w:tcW w:w="97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A10AE</w:t>
            </w:r>
          </w:p>
        </w:tc>
        <w:tc>
          <w:tcPr>
            <w:tcW w:w="3994"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инсулины длительного действия и их аналоги для инъекционного введения</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инсулин гларгин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подкожного введения</w:t>
            </w:r>
          </w:p>
        </w:tc>
      </w:tr>
      <w:tr w:rsidR="0037057A" w:rsidRPr="0037057A">
        <w:tc>
          <w:tcPr>
            <w:tcW w:w="971" w:type="dxa"/>
            <w:vMerge/>
          </w:tcPr>
          <w:p w:rsidR="0037057A" w:rsidRPr="0037057A" w:rsidRDefault="0037057A">
            <w:pPr>
              <w:rPr>
                <w:rFonts w:ascii="Times New Roman" w:hAnsi="Times New Roman" w:cs="Times New Roman"/>
                <w:sz w:val="24"/>
                <w:szCs w:val="24"/>
              </w:rPr>
            </w:pPr>
          </w:p>
        </w:tc>
        <w:tc>
          <w:tcPr>
            <w:tcW w:w="3994"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инсулин детемир</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подкожного введения</w:t>
            </w:r>
          </w:p>
        </w:tc>
      </w:tr>
      <w:tr w:rsidR="0037057A" w:rsidRPr="0037057A">
        <w:tc>
          <w:tcPr>
            <w:tcW w:w="97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A10B</w:t>
            </w:r>
          </w:p>
        </w:tc>
        <w:tc>
          <w:tcPr>
            <w:tcW w:w="399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гипогликемические препараты, кроме инсулинов</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7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A10BA</w:t>
            </w:r>
          </w:p>
        </w:tc>
        <w:tc>
          <w:tcPr>
            <w:tcW w:w="399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бигуаниды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метформин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пролонгированного действия, покрытые оболочкой</w:t>
            </w:r>
          </w:p>
        </w:tc>
      </w:tr>
      <w:tr w:rsidR="0037057A" w:rsidRPr="0037057A">
        <w:tc>
          <w:tcPr>
            <w:tcW w:w="97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A10BB</w:t>
            </w:r>
          </w:p>
        </w:tc>
        <w:tc>
          <w:tcPr>
            <w:tcW w:w="3994"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сульфонилмочевины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глибенкламид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71" w:type="dxa"/>
            <w:vMerge/>
          </w:tcPr>
          <w:p w:rsidR="0037057A" w:rsidRPr="0037057A" w:rsidRDefault="0037057A">
            <w:pPr>
              <w:rPr>
                <w:rFonts w:ascii="Times New Roman" w:hAnsi="Times New Roman" w:cs="Times New Roman"/>
                <w:sz w:val="24"/>
                <w:szCs w:val="24"/>
              </w:rPr>
            </w:pPr>
          </w:p>
        </w:tc>
        <w:tc>
          <w:tcPr>
            <w:tcW w:w="3994"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гликлазид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с модифицированным высвобождением</w:t>
            </w:r>
          </w:p>
        </w:tc>
      </w:tr>
      <w:tr w:rsidR="0037057A" w:rsidRPr="0037057A">
        <w:tc>
          <w:tcPr>
            <w:tcW w:w="971" w:type="dxa"/>
            <w:vMerge/>
          </w:tcPr>
          <w:p w:rsidR="0037057A" w:rsidRPr="0037057A" w:rsidRDefault="0037057A">
            <w:pPr>
              <w:rPr>
                <w:rFonts w:ascii="Times New Roman" w:hAnsi="Times New Roman" w:cs="Times New Roman"/>
                <w:sz w:val="24"/>
                <w:szCs w:val="24"/>
              </w:rPr>
            </w:pPr>
          </w:p>
        </w:tc>
        <w:tc>
          <w:tcPr>
            <w:tcW w:w="3994"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глимепирид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71" w:type="dxa"/>
            <w:vMerge/>
          </w:tcPr>
          <w:p w:rsidR="0037057A" w:rsidRPr="0037057A" w:rsidRDefault="0037057A">
            <w:pPr>
              <w:rPr>
                <w:rFonts w:ascii="Times New Roman" w:hAnsi="Times New Roman" w:cs="Times New Roman"/>
                <w:sz w:val="24"/>
                <w:szCs w:val="24"/>
              </w:rPr>
            </w:pPr>
          </w:p>
        </w:tc>
        <w:tc>
          <w:tcPr>
            <w:tcW w:w="3994"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гликвидон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7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A10BD</w:t>
            </w:r>
          </w:p>
        </w:tc>
        <w:tc>
          <w:tcPr>
            <w:tcW w:w="3994"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метформин в комбинации с производными сульфонилмочевины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глибенкламид + метформин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971" w:type="dxa"/>
            <w:vMerge/>
          </w:tcPr>
          <w:p w:rsidR="0037057A" w:rsidRPr="0037057A" w:rsidRDefault="0037057A">
            <w:pPr>
              <w:rPr>
                <w:rFonts w:ascii="Times New Roman" w:hAnsi="Times New Roman" w:cs="Times New Roman"/>
                <w:sz w:val="24"/>
                <w:szCs w:val="24"/>
              </w:rPr>
            </w:pPr>
          </w:p>
        </w:tc>
        <w:tc>
          <w:tcPr>
            <w:tcW w:w="3994"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гликлазид + </w:t>
            </w:r>
            <w:r w:rsidRPr="0037057A">
              <w:rPr>
                <w:rFonts w:ascii="Times New Roman" w:hAnsi="Times New Roman" w:cs="Times New Roman"/>
                <w:sz w:val="24"/>
                <w:szCs w:val="24"/>
              </w:rPr>
              <w:lastRenderedPageBreak/>
              <w:t>метформин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таблетки</w:t>
            </w:r>
          </w:p>
        </w:tc>
      </w:tr>
      <w:tr w:rsidR="0037057A" w:rsidRPr="0037057A">
        <w:tc>
          <w:tcPr>
            <w:tcW w:w="971" w:type="dxa"/>
            <w:vMerge/>
          </w:tcPr>
          <w:p w:rsidR="0037057A" w:rsidRPr="0037057A" w:rsidRDefault="0037057A">
            <w:pPr>
              <w:rPr>
                <w:rFonts w:ascii="Times New Roman" w:hAnsi="Times New Roman" w:cs="Times New Roman"/>
                <w:sz w:val="24"/>
                <w:szCs w:val="24"/>
              </w:rPr>
            </w:pPr>
          </w:p>
        </w:tc>
        <w:tc>
          <w:tcPr>
            <w:tcW w:w="3994"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глимепирид + метформин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71" w:type="dxa"/>
            <w:vMerge/>
          </w:tcPr>
          <w:p w:rsidR="0037057A" w:rsidRPr="0037057A" w:rsidRDefault="0037057A">
            <w:pPr>
              <w:rPr>
                <w:rFonts w:ascii="Times New Roman" w:hAnsi="Times New Roman" w:cs="Times New Roman"/>
                <w:sz w:val="24"/>
                <w:szCs w:val="24"/>
              </w:rPr>
            </w:pPr>
          </w:p>
        </w:tc>
        <w:tc>
          <w:tcPr>
            <w:tcW w:w="3994"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линаглиптин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7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A10BH</w:t>
            </w:r>
          </w:p>
        </w:tc>
        <w:tc>
          <w:tcPr>
            <w:tcW w:w="3994"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ингибиторы дипептидилпептидазы-4 (ДПП-4)</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вилдаглиптин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71" w:type="dxa"/>
            <w:vMerge/>
          </w:tcPr>
          <w:p w:rsidR="0037057A" w:rsidRPr="0037057A" w:rsidRDefault="0037057A">
            <w:pPr>
              <w:rPr>
                <w:rFonts w:ascii="Times New Roman" w:hAnsi="Times New Roman" w:cs="Times New Roman"/>
                <w:sz w:val="24"/>
                <w:szCs w:val="24"/>
              </w:rPr>
            </w:pPr>
          </w:p>
        </w:tc>
        <w:tc>
          <w:tcPr>
            <w:tcW w:w="3994"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алоглиптин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71" w:type="dxa"/>
            <w:vMerge/>
          </w:tcPr>
          <w:p w:rsidR="0037057A" w:rsidRPr="0037057A" w:rsidRDefault="0037057A">
            <w:pPr>
              <w:rPr>
                <w:rFonts w:ascii="Times New Roman" w:hAnsi="Times New Roman" w:cs="Times New Roman"/>
                <w:sz w:val="24"/>
                <w:szCs w:val="24"/>
              </w:rPr>
            </w:pPr>
          </w:p>
        </w:tc>
        <w:tc>
          <w:tcPr>
            <w:tcW w:w="3994"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ситаглиптин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7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A10BX</w:t>
            </w:r>
          </w:p>
        </w:tc>
        <w:tc>
          <w:tcPr>
            <w:tcW w:w="3994"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гипогликемические препараты, кроме инсулинов</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репаглинид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71" w:type="dxa"/>
            <w:vMerge/>
          </w:tcPr>
          <w:p w:rsidR="0037057A" w:rsidRPr="0037057A" w:rsidRDefault="0037057A">
            <w:pPr>
              <w:rPr>
                <w:rFonts w:ascii="Times New Roman" w:hAnsi="Times New Roman" w:cs="Times New Roman"/>
                <w:sz w:val="24"/>
                <w:szCs w:val="24"/>
              </w:rPr>
            </w:pPr>
          </w:p>
        </w:tc>
        <w:tc>
          <w:tcPr>
            <w:tcW w:w="3994"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дапаглифлозин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71" w:type="dxa"/>
            <w:vMerge/>
          </w:tcPr>
          <w:p w:rsidR="0037057A" w:rsidRPr="0037057A" w:rsidRDefault="0037057A">
            <w:pPr>
              <w:rPr>
                <w:rFonts w:ascii="Times New Roman" w:hAnsi="Times New Roman" w:cs="Times New Roman"/>
                <w:sz w:val="24"/>
                <w:szCs w:val="24"/>
              </w:rPr>
            </w:pPr>
          </w:p>
        </w:tc>
        <w:tc>
          <w:tcPr>
            <w:tcW w:w="3994"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эмпаглифлозин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bl>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Обеспечение граждан медицинскими изделиями (средствами введения инсулинов и средствами для определения уровня глюкозы в крови) для лечения сахарного диабета (в рамках реализации </w:t>
      </w:r>
      <w:hyperlink r:id="rId32" w:history="1">
        <w:r w:rsidRPr="0037057A">
          <w:rPr>
            <w:rFonts w:ascii="Times New Roman" w:hAnsi="Times New Roman" w:cs="Times New Roman"/>
            <w:color w:val="0000FF"/>
            <w:sz w:val="24"/>
            <w:szCs w:val="24"/>
          </w:rPr>
          <w:t>Закона</w:t>
        </w:r>
      </w:hyperlink>
      <w:r w:rsidRPr="0037057A">
        <w:rPr>
          <w:rFonts w:ascii="Times New Roman" w:hAnsi="Times New Roman" w:cs="Times New Roman"/>
          <w:sz w:val="24"/>
          <w:szCs w:val="24"/>
        </w:rPr>
        <w:t xml:space="preserve"> Республики Карелия от 30 ноября 2011 года N 1558-ЗРК "Об обеспечении лекарственными препаратами, средствами введения инсулина и средствами самоконтроля граждан, больных сахарным диабетом") осуществляется по следующему перечню:</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иглы инсулиновые;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шприц-ручки для введения инсулина;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тест-полоски для определения содержания глюкозы в крови;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расходные материалы к инсулиновым помпам.</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Назначение и выписывание рецептов на лекарственные препараты и медицинские изделия для обеспечения граждан осуществляется врачами-специалистами медицинских организаций, имеющими право выписывания лекарственных препаратов.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lastRenderedPageBreak/>
        <w:t>1.2. Обеспечение граждан лекарственными препаратами для лечения хронических гепатитов B и C осуществляется по следующему перечню лекарственных препаратов:</w:t>
      </w:r>
    </w:p>
    <w:p w:rsidR="0037057A" w:rsidRPr="0037057A" w:rsidRDefault="003705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8"/>
        <w:gridCol w:w="3969"/>
        <w:gridCol w:w="2041"/>
        <w:gridCol w:w="1984"/>
      </w:tblGrid>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Код АТХ</w:t>
            </w:r>
          </w:p>
        </w:tc>
        <w:tc>
          <w:tcPr>
            <w:tcW w:w="396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Анатомо-терапевтическо-химическая классификация (АТХ)</w:t>
            </w:r>
          </w:p>
        </w:tc>
        <w:tc>
          <w:tcPr>
            <w:tcW w:w="204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Международное непатентованное наименование лекарственного препарата (МНН)</w:t>
            </w:r>
          </w:p>
        </w:tc>
        <w:tc>
          <w:tcPr>
            <w:tcW w:w="198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Лекарственная форма</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противовирусные препараты системного действия</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противовирусные препараты прямого действия</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дасабувир,</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омбитасвир + паритапревир + ритонавир</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J05AB</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нуклеозиды и нуклеотиды, кроме ингибиторов обратной транскриптазы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рибавирин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J05AE</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ингибиторы ВИЧ-протеаз</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асунапревир</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 мягкие</w:t>
            </w: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J05AF</w:t>
            </w:r>
          </w:p>
        </w:tc>
        <w:tc>
          <w:tcPr>
            <w:tcW w:w="3969"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нуклеозиды и нуклеотиды - ингибиторы обратной транскриптазы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ламивудин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приема внутрь;</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энтекавир</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телбивудин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J05AX</w:t>
            </w:r>
          </w:p>
        </w:tc>
        <w:tc>
          <w:tcPr>
            <w:tcW w:w="3969"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прочие противовирусные препараты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даклатасвир</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софосбувир</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L03</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иммуностимуляторы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L03A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иммуностимуляторы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L03AB</w:t>
            </w:r>
          </w:p>
        </w:tc>
        <w:tc>
          <w:tcPr>
            <w:tcW w:w="3969"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интерфероны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интерферон альфа-2 (a, b)</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инъекций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пэгинтерферон альфа-2 (a, b)</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подкожного введения;</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подкожного введения</w:t>
            </w:r>
          </w:p>
        </w:tc>
      </w:tr>
    </w:tbl>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"Республиканская инфекционная больница",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инфекционная больница".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1.3. Обеспечение граждан лекарственными препаратами для лечения ВИЧ-инфекции и синдрома приобретенного иммунодефицита осуществляется по следующему перечню лекарственных препаратов:</w:t>
      </w:r>
    </w:p>
    <w:p w:rsidR="0037057A" w:rsidRPr="0037057A" w:rsidRDefault="003705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8"/>
        <w:gridCol w:w="3969"/>
        <w:gridCol w:w="2041"/>
        <w:gridCol w:w="1984"/>
      </w:tblGrid>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Код АТХ</w:t>
            </w:r>
          </w:p>
        </w:tc>
        <w:tc>
          <w:tcPr>
            <w:tcW w:w="396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Анатомо-терапевтическо-химическая классификация (АТХ)</w:t>
            </w:r>
          </w:p>
        </w:tc>
        <w:tc>
          <w:tcPr>
            <w:tcW w:w="204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Международное непатентованное наименование лекарственного препарата (МНН)</w:t>
            </w:r>
          </w:p>
        </w:tc>
        <w:tc>
          <w:tcPr>
            <w:tcW w:w="198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Лекарственная форма</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противовирусные препараты системного действия</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противовирусные препараты прямого действия</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J05AD</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нуклеозиды и нуклеотиды - ингибиторы обратной транскриптазы (производные фосфоновой кислоты)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фосфазид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J05AE</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ингибиторы ВИЧ-протеаз</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лопинавир + ритонавир</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приема внутрь</w:t>
            </w:r>
          </w:p>
        </w:tc>
      </w:tr>
      <w:tr w:rsidR="0037057A" w:rsidRPr="0037057A">
        <w:tc>
          <w:tcPr>
            <w:tcW w:w="998" w:type="dxa"/>
            <w:vMerge w:val="restart"/>
          </w:tcPr>
          <w:p w:rsidR="0037057A" w:rsidRPr="0037057A" w:rsidRDefault="0037057A">
            <w:pPr>
              <w:pStyle w:val="ConsPlusNormal"/>
              <w:rPr>
                <w:rFonts w:ascii="Times New Roman" w:hAnsi="Times New Roman" w:cs="Times New Roman"/>
                <w:sz w:val="24"/>
                <w:szCs w:val="24"/>
              </w:rPr>
            </w:pPr>
          </w:p>
        </w:tc>
        <w:tc>
          <w:tcPr>
            <w:tcW w:w="3969" w:type="dxa"/>
            <w:vMerge w:val="restart"/>
          </w:tcPr>
          <w:p w:rsidR="0037057A" w:rsidRPr="0037057A" w:rsidRDefault="0037057A">
            <w:pPr>
              <w:pStyle w:val="ConsPlusNormal"/>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саквинавир</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ритонавир</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фосампренавир</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w:t>
            </w:r>
          </w:p>
        </w:tc>
      </w:tr>
      <w:tr w:rsidR="0037057A" w:rsidRPr="0037057A">
        <w:tc>
          <w:tcPr>
            <w:tcW w:w="998" w:type="dxa"/>
            <w:vMerge w:val="restart"/>
          </w:tcPr>
          <w:p w:rsidR="0037057A" w:rsidRPr="0037057A" w:rsidRDefault="0037057A">
            <w:pPr>
              <w:pStyle w:val="ConsPlusNormal"/>
              <w:rPr>
                <w:rFonts w:ascii="Times New Roman" w:hAnsi="Times New Roman" w:cs="Times New Roman"/>
                <w:sz w:val="24"/>
                <w:szCs w:val="24"/>
              </w:rPr>
            </w:pPr>
          </w:p>
        </w:tc>
        <w:tc>
          <w:tcPr>
            <w:tcW w:w="3969" w:type="dxa"/>
            <w:vMerge w:val="restart"/>
          </w:tcPr>
          <w:p w:rsidR="0037057A" w:rsidRPr="0037057A" w:rsidRDefault="0037057A">
            <w:pPr>
              <w:pStyle w:val="ConsPlusNormal"/>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атазанавир</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дарунавир</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J05AF</w:t>
            </w:r>
          </w:p>
        </w:tc>
        <w:tc>
          <w:tcPr>
            <w:tcW w:w="3969"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нуклеозиды и нуклеотиды - ингибиторы обратной транскриптазы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абакавир</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приема внутрь</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ламивудин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приема внутрь;</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диданозин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зидовудин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инфузий;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приема внутрь</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тенофовир</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J05AG</w:t>
            </w:r>
          </w:p>
        </w:tc>
        <w:tc>
          <w:tcPr>
            <w:tcW w:w="3969"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ненуклеозидные ингибиторы обратной транскриптазы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эфавиренз</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этравирин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невирапин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таблетки</w:t>
            </w: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J05AR</w:t>
            </w:r>
          </w:p>
        </w:tc>
        <w:tc>
          <w:tcPr>
            <w:tcW w:w="3969"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комбинированные противовирусные препараты для лечения ВИЧ-инфекции</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зидовудин + ламивудин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абакавир + ламивудин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J05AX</w:t>
            </w:r>
          </w:p>
        </w:tc>
        <w:tc>
          <w:tcPr>
            <w:tcW w:w="3969"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прочие противовирусные препараты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энфувиртид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подкожного введения</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ралтегравир</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bl>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"Республиканская инфекционная больница".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1.4. Обеспечение граждан лекарственными препаратами для лечения злокачественных новообразований осуществляется по следующему перечню лекарственных препаратов:</w:t>
      </w:r>
    </w:p>
    <w:p w:rsidR="0037057A" w:rsidRPr="0037057A" w:rsidRDefault="003705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8"/>
        <w:gridCol w:w="3969"/>
        <w:gridCol w:w="2041"/>
        <w:gridCol w:w="1984"/>
      </w:tblGrid>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Код АТХ</w:t>
            </w:r>
          </w:p>
        </w:tc>
        <w:tc>
          <w:tcPr>
            <w:tcW w:w="396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Анатомо-терапевтическо-химическая классификация (АТХ)</w:t>
            </w:r>
          </w:p>
        </w:tc>
        <w:tc>
          <w:tcPr>
            <w:tcW w:w="204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Международное непатентованное наименование лекарственного препарата (МНН)</w:t>
            </w:r>
          </w:p>
        </w:tc>
        <w:tc>
          <w:tcPr>
            <w:tcW w:w="198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Лекарственная форма</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G</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мочеполовая система и половые гормоны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G03</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половые гормоны и модуляторы половой системы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G03AC</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прогестагены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медроксипрогестерон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инъекций</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G03H</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антиандрогены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G03HA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антиандрогены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ципротерон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H</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гормоны для системного применения (исключая половые гормоны и инсулины)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H01</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гормоны гипофиза и гипоталамуса и их аналоги</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H01C</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гормоны гипоталамуса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H01CB</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гормоны, замедляющие рост</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октреотид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для внутримышечного введения</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противоопухолевые препараты и иммуномодуляторы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противоопухолевые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алкилирующие средства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L01AX</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прочие алкилирующие препараты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темозоломид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L01B</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антиметаболиты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L01BC</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аналоги пиримидина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капецитабин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L01X</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противоопухолевые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L01XC</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моноклональные антитела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трастузумаб</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L01XE</w:t>
            </w:r>
          </w:p>
        </w:tc>
        <w:tc>
          <w:tcPr>
            <w:tcW w:w="3969"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ингибиторы протеинкиназы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сорафениб</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сунитиниб</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L01XX</w:t>
            </w:r>
          </w:p>
        </w:tc>
        <w:tc>
          <w:tcPr>
            <w:tcW w:w="3969"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прочие противоопухолевые препараты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иматиниб</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гефитиниб</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L02</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противоопухолевые гормональные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L02A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гормоны и родственные соединения</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L02AE</w:t>
            </w:r>
          </w:p>
        </w:tc>
        <w:tc>
          <w:tcPr>
            <w:tcW w:w="3969"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аналоги гонадотропин-рилизинг гормона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бусерелин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лиофилизат для приготовления суспензии </w:t>
            </w:r>
            <w:r w:rsidRPr="0037057A">
              <w:rPr>
                <w:rFonts w:ascii="Times New Roman" w:hAnsi="Times New Roman" w:cs="Times New Roman"/>
                <w:sz w:val="24"/>
                <w:szCs w:val="24"/>
              </w:rPr>
              <w:lastRenderedPageBreak/>
              <w:t>пролонгированного высвобождения для внутримышечного введения</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лейпрорелин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подкожного введения</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трипторелин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гозерелин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 депо для подкожного введения</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L02B</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антагонисты гормонов и родственные соединения</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L02BB</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антиандрогены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бикалутамид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L02BG</w:t>
            </w:r>
          </w:p>
        </w:tc>
        <w:tc>
          <w:tcPr>
            <w:tcW w:w="3969"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ингибиторы ферментов</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анастрозол</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эксеместан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L02BX</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антагонисты гормонов и их аналоги другие</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дегареликс</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подкожного введения</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L03</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иммуностимуляторы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L03A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иммуностимуляторы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L03AB</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интерфероны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интерферон альфа-2 (a, b)</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лиофилизат для приготовления раствора для инъекций; </w:t>
            </w:r>
            <w:r w:rsidRPr="0037057A">
              <w:rPr>
                <w:rFonts w:ascii="Times New Roman" w:hAnsi="Times New Roman" w:cs="Times New Roman"/>
                <w:sz w:val="24"/>
                <w:szCs w:val="24"/>
              </w:rPr>
              <w:lastRenderedPageBreak/>
              <w:t>раствор для инъекций</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L04</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иммунодепрессанты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иммунодепрессанты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L04AA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селективные иммунодепрессанты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эверолимус</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костно-мышечная система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M05</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для лечения заболеваний костей</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M05B</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влияющие на структуру и минерализацию костей</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M05BA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бисфосфонаты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золедроновая кислота</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концентрат для приготовления раствора для инфузий</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противовоспалительные и противоревматические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нестероидные противовоспалительные и противоревматические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M01AE</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пропионовой кислоты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декскетопрофен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M02</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для местного применения при суставной и мышечной боли</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M02A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для местного применения при суставной и мышечной боли</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M02AA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нестероидные противовоспалительные препараты для местного применения</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кетопрофен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нервная система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анальгетики</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опиоиды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N02AA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алкалоиды опия</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налоксон + оксикодон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пролонгированно</w:t>
            </w:r>
            <w:r w:rsidRPr="0037057A">
              <w:rPr>
                <w:rFonts w:ascii="Times New Roman" w:hAnsi="Times New Roman" w:cs="Times New Roman"/>
                <w:sz w:val="24"/>
                <w:szCs w:val="24"/>
              </w:rPr>
              <w:lastRenderedPageBreak/>
              <w:t>го действия, покрытые пленочной оболочкой</w:t>
            </w:r>
          </w:p>
        </w:tc>
      </w:tr>
      <w:tr w:rsidR="0037057A" w:rsidRPr="0037057A">
        <w:tc>
          <w:tcPr>
            <w:tcW w:w="998" w:type="dxa"/>
          </w:tcPr>
          <w:p w:rsidR="0037057A" w:rsidRPr="0037057A" w:rsidRDefault="0037057A">
            <w:pPr>
              <w:pStyle w:val="ConsPlusNormal"/>
              <w:rPr>
                <w:rFonts w:ascii="Times New Roman" w:hAnsi="Times New Roman" w:cs="Times New Roman"/>
                <w:sz w:val="24"/>
                <w:szCs w:val="24"/>
              </w:rPr>
            </w:pPr>
          </w:p>
        </w:tc>
        <w:tc>
          <w:tcPr>
            <w:tcW w:w="3969" w:type="dxa"/>
          </w:tcPr>
          <w:p w:rsidR="0037057A" w:rsidRPr="0037057A" w:rsidRDefault="0037057A">
            <w:pPr>
              <w:pStyle w:val="ConsPlusNormal"/>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морфин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 пролонгированного действия</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N02AX</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прочие опиоиды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трамадол</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r w:rsidR="0037057A" w:rsidRPr="0037057A">
        <w:tc>
          <w:tcPr>
            <w:tcW w:w="998" w:type="dxa"/>
          </w:tcPr>
          <w:p w:rsidR="0037057A" w:rsidRPr="0037057A" w:rsidRDefault="0037057A">
            <w:pPr>
              <w:pStyle w:val="ConsPlusNormal"/>
              <w:rPr>
                <w:rFonts w:ascii="Times New Roman" w:hAnsi="Times New Roman" w:cs="Times New Roman"/>
                <w:sz w:val="24"/>
                <w:szCs w:val="24"/>
              </w:rPr>
            </w:pPr>
          </w:p>
        </w:tc>
        <w:tc>
          <w:tcPr>
            <w:tcW w:w="3969" w:type="dxa"/>
          </w:tcPr>
          <w:p w:rsidR="0037057A" w:rsidRPr="0037057A" w:rsidRDefault="0037057A">
            <w:pPr>
              <w:pStyle w:val="ConsPlusNormal"/>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пропионилфенилэтоксиэтилпиперидин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защечные</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анальгетики и антипиретики</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N02BB</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пиразолоны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метамизол натрия в комбинации с психолептиками</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N02BE</w:t>
            </w:r>
          </w:p>
        </w:tc>
        <w:tc>
          <w:tcPr>
            <w:tcW w:w="3969"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анилиды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парацетамол</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парацетамол в комбинации с психолептиками</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N03</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противоэпилептические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N03A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противоэпилептические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N03AX</w:t>
            </w:r>
          </w:p>
        </w:tc>
        <w:tc>
          <w:tcPr>
            <w:tcW w:w="3969"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противоэпилептические препараты другие</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прегабалин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габапентин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N06</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психоаналептики</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N06A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антидепрессанты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N06AA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неселективные ингибиторы обратного захвата моноаминов</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амитриптилин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bl>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"Республиканский онкологический диспансер", врачами-специалистами медицинских организаций, оказывающих первичную амбулаторную помощь, на основании назначений врачей-специалистов государственного бюджетного учреждения здравоохранения Республики Карелия "Республиканский онкологический диспансер".</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1.5. Обеспечение граждан лекарственными препаратами для лечения злокачественных заболеваний крови осуществляется по следующему перечню лекарственных препаратов:</w:t>
      </w:r>
    </w:p>
    <w:p w:rsidR="0037057A" w:rsidRPr="0037057A" w:rsidRDefault="003705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8"/>
        <w:gridCol w:w="3969"/>
        <w:gridCol w:w="2041"/>
        <w:gridCol w:w="1991"/>
      </w:tblGrid>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Код АТХ</w:t>
            </w:r>
          </w:p>
        </w:tc>
        <w:tc>
          <w:tcPr>
            <w:tcW w:w="396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Анатомо-терапевтическо-химическая классификация (АТХ)</w:t>
            </w:r>
          </w:p>
        </w:tc>
        <w:tc>
          <w:tcPr>
            <w:tcW w:w="204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Международное непатентованное наименование лекарственного препарата (МНН)</w:t>
            </w:r>
          </w:p>
        </w:tc>
        <w:tc>
          <w:tcPr>
            <w:tcW w:w="19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Лекарственная форма</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противоопухолевые препараты и иммуномодуляторы</w:t>
            </w:r>
          </w:p>
        </w:tc>
        <w:tc>
          <w:tcPr>
            <w:tcW w:w="2041" w:type="dxa"/>
          </w:tcPr>
          <w:p w:rsidR="0037057A" w:rsidRPr="0037057A" w:rsidRDefault="0037057A">
            <w:pPr>
              <w:pStyle w:val="ConsPlusNormal"/>
              <w:rPr>
                <w:rFonts w:ascii="Times New Roman" w:hAnsi="Times New Roman" w:cs="Times New Roman"/>
                <w:sz w:val="24"/>
                <w:szCs w:val="24"/>
              </w:rPr>
            </w:pPr>
          </w:p>
        </w:tc>
        <w:tc>
          <w:tcPr>
            <w:tcW w:w="1991"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противоопухолевые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91"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L01B</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антиметаболиты</w:t>
            </w:r>
          </w:p>
        </w:tc>
        <w:tc>
          <w:tcPr>
            <w:tcW w:w="2041" w:type="dxa"/>
          </w:tcPr>
          <w:p w:rsidR="0037057A" w:rsidRPr="0037057A" w:rsidRDefault="0037057A">
            <w:pPr>
              <w:pStyle w:val="ConsPlusNormal"/>
              <w:rPr>
                <w:rFonts w:ascii="Times New Roman" w:hAnsi="Times New Roman" w:cs="Times New Roman"/>
                <w:sz w:val="24"/>
                <w:szCs w:val="24"/>
              </w:rPr>
            </w:pPr>
          </w:p>
        </w:tc>
        <w:tc>
          <w:tcPr>
            <w:tcW w:w="1991"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L01BA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аналоги фолиевой кислоты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метотрексат</w:t>
            </w:r>
          </w:p>
        </w:tc>
        <w:tc>
          <w:tcPr>
            <w:tcW w:w="199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L01BB</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аналоги пурина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меркаптопурин</w:t>
            </w:r>
          </w:p>
        </w:tc>
        <w:tc>
          <w:tcPr>
            <w:tcW w:w="199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L01X</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противоопухолевые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91"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L01XE</w:t>
            </w:r>
          </w:p>
        </w:tc>
        <w:tc>
          <w:tcPr>
            <w:tcW w:w="3969"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ингибиторы протеинкиназы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дазатиниб</w:t>
            </w:r>
          </w:p>
        </w:tc>
        <w:tc>
          <w:tcPr>
            <w:tcW w:w="199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нилотиниб</w:t>
            </w:r>
          </w:p>
        </w:tc>
        <w:tc>
          <w:tcPr>
            <w:tcW w:w="199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L01XX</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прочие противоопухолевые препараты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гидроксикарбамид</w:t>
            </w:r>
          </w:p>
        </w:tc>
        <w:tc>
          <w:tcPr>
            <w:tcW w:w="199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bl>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Назначение и выписывание рецептов на лекарственные препараты для обеспечения граждан осуществляется врачами отделения гематологии государственного бюджетного учреждения здравоохранения Республики Карелия "Республиканская больница им. В.А.Баранова", врачами-специалистами медицинских организаций, оказывающих первичную амбулаторную помощь, на основании назначений врачей-специалистов отделения гематологии государственного бюджетного учреждения здравоохранения Республики Карелия "Республиканская больница им. В.А.Баранова".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1.6. Обеспечение граждан лекарственными препаратами для лечения туберкулеза осуществляется по следующему перечню лекарственных препаратов:</w:t>
      </w:r>
    </w:p>
    <w:p w:rsidR="0037057A" w:rsidRPr="0037057A" w:rsidRDefault="003705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8"/>
        <w:gridCol w:w="3969"/>
        <w:gridCol w:w="2041"/>
        <w:gridCol w:w="1984"/>
      </w:tblGrid>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Код АТХ</w:t>
            </w:r>
          </w:p>
        </w:tc>
        <w:tc>
          <w:tcPr>
            <w:tcW w:w="396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Анатомо-терапевтическо-химическая классификация (АТХ)</w:t>
            </w:r>
          </w:p>
        </w:tc>
        <w:tc>
          <w:tcPr>
            <w:tcW w:w="204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Международное непатентованное наименование лекарственного препарата (МНН)</w:t>
            </w:r>
          </w:p>
        </w:tc>
        <w:tc>
          <w:tcPr>
            <w:tcW w:w="198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Лекарственная форма</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противомикробные препараты системного действия</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J04</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активные в отношении микобактерий</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J04A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противотуберкулезные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J04AB</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антибиотики</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рифампицин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J04AC</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гидразиды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изониазид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J04AK</w:t>
            </w:r>
          </w:p>
        </w:tc>
        <w:tc>
          <w:tcPr>
            <w:tcW w:w="3969"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противотуберкулезные препараты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пиразинамид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этамбутол</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bl>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"Республиканский противотуберкулезный диспансер", врачами-специалистами медицинских организаций, оказывающих первичную амбулаторную помощь.</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1.7. Обеспечение граждан лекарственными препаратами для лечения психических расстройств и расстройств поведения осуществляется по следующему перечню лекарственных препаратов:</w:t>
      </w:r>
    </w:p>
    <w:p w:rsidR="0037057A" w:rsidRPr="0037057A" w:rsidRDefault="003705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8"/>
        <w:gridCol w:w="3969"/>
        <w:gridCol w:w="2041"/>
        <w:gridCol w:w="1984"/>
      </w:tblGrid>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Код АТХ</w:t>
            </w:r>
          </w:p>
        </w:tc>
        <w:tc>
          <w:tcPr>
            <w:tcW w:w="396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Анатомо-терапевтическо-химическая классификация (АТХ)</w:t>
            </w:r>
          </w:p>
        </w:tc>
        <w:tc>
          <w:tcPr>
            <w:tcW w:w="204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Международное непатентованное наименование лекарственного препарата (МНН)</w:t>
            </w:r>
          </w:p>
        </w:tc>
        <w:tc>
          <w:tcPr>
            <w:tcW w:w="198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Лекарственная форма</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нервная система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N03</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противоэпилептические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N03A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противоэпилептические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N03AA</w:t>
            </w:r>
          </w:p>
        </w:tc>
        <w:tc>
          <w:tcPr>
            <w:tcW w:w="3969"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барбитураты и их производные</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бензобарбитал</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фенобарбитал</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N03AD</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сукцинимида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этосуксимид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N03AF</w:t>
            </w:r>
          </w:p>
        </w:tc>
        <w:tc>
          <w:tcPr>
            <w:tcW w:w="3969"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карбоксамида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карбамазепин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пролонгированного действия</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окскарбазепин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N03AG</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жирных кислот</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вальпроевая кислота</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 пролонгированного действия;</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сироп;</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кишечнорастворимой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пролонгированно</w:t>
            </w:r>
            <w:r w:rsidRPr="0037057A">
              <w:rPr>
                <w:rFonts w:ascii="Times New Roman" w:hAnsi="Times New Roman" w:cs="Times New Roman"/>
                <w:sz w:val="24"/>
                <w:szCs w:val="24"/>
              </w:rPr>
              <w:lastRenderedPageBreak/>
              <w:t>го действия, покрытые оболочкой</w:t>
            </w: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N03AX</w:t>
            </w:r>
          </w:p>
        </w:tc>
        <w:tc>
          <w:tcPr>
            <w:tcW w:w="3969"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противоэпилептические препараты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леветирацетам</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топирамат</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ламотриджин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N04</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противопаркинсонические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N04A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антихолинергические средства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N04AA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третичные амины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тригексифенидил</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N05</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психотропные средства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N05A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антипсихотические средства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N05AB</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пиперазиновые производные фенотиазина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флуфеназин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внутримышечного введения (масляный)</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N05AD</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бутирофенона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галоперидол</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внутривенного и внутримышечного введения;</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N05AF</w:t>
            </w:r>
          </w:p>
        </w:tc>
        <w:tc>
          <w:tcPr>
            <w:tcW w:w="3969"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тиоксантена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зуклопентиксол</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внутримышечного введения (масляный);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хлорпротиксен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N05AH</w:t>
            </w:r>
          </w:p>
        </w:tc>
        <w:tc>
          <w:tcPr>
            <w:tcW w:w="3969"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диазепины, оксазепины и тиазепины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кветиапин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таблетки пролонгированного действия, покрытые пленочной оболочкой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оланзапин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для рассасывания</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клозапин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N05AL</w:t>
            </w:r>
          </w:p>
        </w:tc>
        <w:tc>
          <w:tcPr>
            <w:tcW w:w="3969"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бензамиды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сульпирид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амисульприд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N05AX</w:t>
            </w:r>
          </w:p>
        </w:tc>
        <w:tc>
          <w:tcPr>
            <w:tcW w:w="3969"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антипсихотические средства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рисперидон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арипипразол</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969"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палиперидон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пролонгированного действия, покрытые оболочкой</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N06</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психоаналептики</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N06A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антидепрессанты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N06AA</w:t>
            </w:r>
          </w:p>
        </w:tc>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неселективные ингибиторы обратного захвата моноаминов</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амитриптилин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bl>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"Республиканский психоневрологический диспансер", а также выписывание рецептов осуществляется врачами-специалистами медицинских организаций, оказывающих первичную амбулаторную помощь.</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lastRenderedPageBreak/>
        <w:t>2. Обеспечение граждан иммунобиологическими препаратами осуществляется бесплатно, за счет средств бюджета Республики Карелия, при оказании первичной медико-санитарной помощи в амбулаторных условиях по медицинским показаниям в соответствии с Федеральным законом от 21 ноября 2011 года N 323-ФЗ "Об основах охраны здоровья граждан в Российской Федерации" (</w:t>
      </w:r>
      <w:hyperlink r:id="rId33" w:history="1">
        <w:r w:rsidRPr="0037057A">
          <w:rPr>
            <w:rFonts w:ascii="Times New Roman" w:hAnsi="Times New Roman" w:cs="Times New Roman"/>
            <w:color w:val="0000FF"/>
            <w:sz w:val="24"/>
            <w:szCs w:val="24"/>
          </w:rPr>
          <w:t>пункт 9 статьи 16</w:t>
        </w:r>
      </w:hyperlink>
      <w:r w:rsidRPr="0037057A">
        <w:rPr>
          <w:rFonts w:ascii="Times New Roman" w:hAnsi="Times New Roman" w:cs="Times New Roman"/>
          <w:sz w:val="24"/>
          <w:szCs w:val="24"/>
        </w:rPr>
        <w:t xml:space="preserve"> - организация осуществления санитарно-противоэпидемических (профилактических) мероприятий в соответствии с законодательством Российской Федерации) в следующих случаях: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2.1. Для проведения постэкспозиционной профилактики заболевания бешенством лица, пострадавшие от укусов подозрительных на бешенство животных, обеспечиваются: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антирабической вакциной,</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антирабическим иммуноглобулином.</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Постэкспозиционная профилактика осуществляется в соответствии с </w:t>
      </w:r>
      <w:hyperlink r:id="rId34" w:history="1">
        <w:r w:rsidRPr="0037057A">
          <w:rPr>
            <w:rFonts w:ascii="Times New Roman" w:hAnsi="Times New Roman" w:cs="Times New Roman"/>
            <w:color w:val="0000FF"/>
            <w:sz w:val="24"/>
            <w:szCs w:val="24"/>
          </w:rPr>
          <w:t>постановлением</w:t>
        </w:r>
      </w:hyperlink>
      <w:r w:rsidRPr="0037057A">
        <w:rPr>
          <w:rFonts w:ascii="Times New Roman" w:hAnsi="Times New Roman" w:cs="Times New Roman"/>
          <w:sz w:val="24"/>
          <w:szCs w:val="24"/>
        </w:rPr>
        <w:t xml:space="preserve"> Главного государственного санитарного врача Российской Федерации от 6 мая 2010 года N 54 "Об утверждении СП 3.1.7.2627-10".</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2.2. Для проведения экстренной иммунопрофилактики клещевого энцефалита в случае выявления у клещей, снятых с пациентов, методом иммуноферментного анализа или полимеразной цепной реакции антигена вируса клещевого энцефалита (в соответствии с </w:t>
      </w:r>
      <w:hyperlink r:id="rId35" w:history="1">
        <w:r w:rsidRPr="0037057A">
          <w:rPr>
            <w:rFonts w:ascii="Times New Roman" w:hAnsi="Times New Roman" w:cs="Times New Roman"/>
            <w:color w:val="0000FF"/>
            <w:sz w:val="24"/>
            <w:szCs w:val="24"/>
          </w:rPr>
          <w:t>постановлением</w:t>
        </w:r>
      </w:hyperlink>
      <w:r w:rsidRPr="0037057A">
        <w:rPr>
          <w:rFonts w:ascii="Times New Roman" w:hAnsi="Times New Roman" w:cs="Times New Roman"/>
          <w:sz w:val="24"/>
          <w:szCs w:val="24"/>
        </w:rPr>
        <w:t xml:space="preserve"> Главного государственного санитарного врача Российской Федерации от 7 марта 2008 года N 19 "Об утверждении санитарно-эпидемиологических правил СП 3.1.3.2352-08"), а также детям до 4 лет и беременным женщинам противоклещевой иммуноглобулин без исследования клеща обеспечивается.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2.3. Для проведения иммунопрофилактики туляремии согласно </w:t>
      </w:r>
      <w:hyperlink r:id="rId36" w:history="1">
        <w:r w:rsidRPr="0037057A">
          <w:rPr>
            <w:rFonts w:ascii="Times New Roman" w:hAnsi="Times New Roman" w:cs="Times New Roman"/>
            <w:color w:val="0000FF"/>
            <w:sz w:val="24"/>
            <w:szCs w:val="24"/>
          </w:rPr>
          <w:t>приказу</w:t>
        </w:r>
      </w:hyperlink>
      <w:r w:rsidRPr="0037057A">
        <w:rPr>
          <w:rFonts w:ascii="Times New Roman" w:hAnsi="Times New Roman" w:cs="Times New Roman"/>
          <w:sz w:val="24"/>
          <w:szCs w:val="24"/>
        </w:rPr>
        <w:t xml:space="preserve"> Министерства здравоохранения Российской Федерации от 21 марта 2014 года N 125н "Об утверждении национального календаря профилактических прививок и календаря профилактических прививок по эпидемическим показаниям" лицам из числа отнесенных к группе энзоотического риска, проживающим в очагах туляремии на энзоотичных по туляремии территориях Прионежского, Кондопожского, Пудожского, Пряжинского, Сортавальского муниципальных районов, в возрасте 7 лет и старше, определенным региональным календарем профилактических прививок по эпидемическим показаниям, обеспечивается вакцина туляремийная.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2.4. Для проведения иммунопрофилактики согласно </w:t>
      </w:r>
      <w:hyperlink r:id="rId37" w:history="1">
        <w:r w:rsidRPr="0037057A">
          <w:rPr>
            <w:rFonts w:ascii="Times New Roman" w:hAnsi="Times New Roman" w:cs="Times New Roman"/>
            <w:color w:val="0000FF"/>
            <w:sz w:val="24"/>
            <w:szCs w:val="24"/>
          </w:rPr>
          <w:t>приказу</w:t>
        </w:r>
      </w:hyperlink>
      <w:r w:rsidRPr="0037057A">
        <w:rPr>
          <w:rFonts w:ascii="Times New Roman" w:hAnsi="Times New Roman" w:cs="Times New Roman"/>
          <w:sz w:val="24"/>
          <w:szCs w:val="24"/>
        </w:rPr>
        <w:t xml:space="preserve"> Министерства здравоохранения Российской Федерации от 21 марта 2014 года N 125н "Об утверждении национального календаря профилактических прививок и календаря профилактических прививок по эпидемическим показаниям" и региональному календарю профилактических прививок по эпидемическим показаниям против пневмококковой инфекции лицам в возрасте 2-5 лет, лицам старше 60 лет, страдающим бронхолегочной патологией, лицам, подлежащим призыву на военную службу, обеспечивается вакцина пневмококковая; против менингококковой инфекции и ветряной оспы лицам, подлежащим призыву на военную службу, обеспечиваются вакцина менингококковая и вакцина против ветряной оспы.</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2.5. Для проведения иммунопрофилактики согласно </w:t>
      </w:r>
      <w:hyperlink r:id="rId38" w:history="1">
        <w:r w:rsidRPr="0037057A">
          <w:rPr>
            <w:rFonts w:ascii="Times New Roman" w:hAnsi="Times New Roman" w:cs="Times New Roman"/>
            <w:color w:val="0000FF"/>
            <w:sz w:val="24"/>
            <w:szCs w:val="24"/>
          </w:rPr>
          <w:t>приказу</w:t>
        </w:r>
      </w:hyperlink>
      <w:r w:rsidRPr="0037057A">
        <w:rPr>
          <w:rFonts w:ascii="Times New Roman" w:hAnsi="Times New Roman" w:cs="Times New Roman"/>
          <w:sz w:val="24"/>
          <w:szCs w:val="24"/>
        </w:rPr>
        <w:t xml:space="preserve"> Министерства здравоохранения Российской Федерации от 21 марта 2014 года N 125н "Об утверждении национального календаря профилактических прививок и календаря профилактических прививок по эпидемическим показаниям" против ротавирусной инфекции лицам из группы риска, определенным региональным календарем профилактических прививок по эпидемическим показаниям, обеспечивается вакцина против ротавирусной инфекции.</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center"/>
        <w:outlineLvl w:val="2"/>
        <w:rPr>
          <w:rFonts w:ascii="Times New Roman" w:hAnsi="Times New Roman" w:cs="Times New Roman"/>
          <w:sz w:val="24"/>
          <w:szCs w:val="24"/>
        </w:rPr>
      </w:pPr>
      <w:r w:rsidRPr="0037057A">
        <w:rPr>
          <w:rFonts w:ascii="Times New Roman" w:hAnsi="Times New Roman" w:cs="Times New Roman"/>
          <w:sz w:val="24"/>
          <w:szCs w:val="24"/>
        </w:rPr>
        <w:t>Б. Обеспечение граждан лекарственными препаратами в рамках</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реализации ведомственной целевой программы "Предупреждение</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инвалидизации населения Республики Карелия"</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1. Обеспечение граждан лекарственными препаратами, лечебным питанием, в том числе специализированными продуктами лечебного питания (далее - лечебное питание), при лечении в амбулаторных условиях бесплатно, за счет средств бюджета Республики Карелия, осуществляется при заболеваниях,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39" w:history="1">
        <w:r w:rsidRPr="0037057A">
          <w:rPr>
            <w:rFonts w:ascii="Times New Roman" w:hAnsi="Times New Roman" w:cs="Times New Roman"/>
            <w:color w:val="0000FF"/>
            <w:sz w:val="24"/>
            <w:szCs w:val="24"/>
          </w:rPr>
          <w:t>приказом</w:t>
        </w:r>
      </w:hyperlink>
      <w:r w:rsidRPr="0037057A">
        <w:rPr>
          <w:rFonts w:ascii="Times New Roman" w:hAnsi="Times New Roman" w:cs="Times New Roman"/>
          <w:sz w:val="24"/>
          <w:szCs w:val="24"/>
        </w:rP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Обеспечение граждан лекарственными препаратами при лечении редких (орфанных) заболеваний осуществляется по следующему перечню лекарственных препаратов:</w:t>
      </w:r>
    </w:p>
    <w:p w:rsidR="0037057A" w:rsidRPr="0037057A" w:rsidRDefault="003705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21"/>
        <w:gridCol w:w="3515"/>
        <w:gridCol w:w="2041"/>
        <w:gridCol w:w="1984"/>
      </w:tblGrid>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Код АТХ</w:t>
            </w:r>
          </w:p>
        </w:tc>
        <w:tc>
          <w:tcPr>
            <w:tcW w:w="3515"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Анатомо-терапевтическо-химическая классификация (АТХ)</w:t>
            </w:r>
          </w:p>
        </w:tc>
        <w:tc>
          <w:tcPr>
            <w:tcW w:w="204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Международное непатентованное наименование лекарственного препарата (МНН)</w:t>
            </w:r>
          </w:p>
        </w:tc>
        <w:tc>
          <w:tcPr>
            <w:tcW w:w="198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Лекарственная форма</w:t>
            </w:r>
          </w:p>
        </w:tc>
      </w:tr>
      <w:tr w:rsidR="0037057A" w:rsidRPr="0037057A">
        <w:tc>
          <w:tcPr>
            <w:tcW w:w="8961"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Идиопатическая тромбоцитопеническая пурпура</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B</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кровь и система кроветворения</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B02</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гемостатические средства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B02B</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витамин K и другие гемостатики</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B02BX</w:t>
            </w:r>
          </w:p>
        </w:tc>
        <w:tc>
          <w:tcPr>
            <w:tcW w:w="3515"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гемостатики системные другие</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элтромбопаг</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1421" w:type="dxa"/>
            <w:vMerge/>
          </w:tcPr>
          <w:p w:rsidR="0037057A" w:rsidRPr="0037057A" w:rsidRDefault="0037057A">
            <w:pPr>
              <w:rPr>
                <w:rFonts w:ascii="Times New Roman" w:hAnsi="Times New Roman" w:cs="Times New Roman"/>
                <w:sz w:val="24"/>
                <w:szCs w:val="24"/>
              </w:rPr>
            </w:pPr>
          </w:p>
        </w:tc>
        <w:tc>
          <w:tcPr>
            <w:tcW w:w="3515"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ромиплостим</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приготовления раствора для подкожного введения</w:t>
            </w:r>
          </w:p>
        </w:tc>
      </w:tr>
      <w:tr w:rsidR="0037057A" w:rsidRPr="0037057A">
        <w:tc>
          <w:tcPr>
            <w:tcW w:w="8961"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Первичная легочная гипертензия</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B</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кровь и система кроветворения</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B01</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антитромботические средства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B01A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антитромботические средства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B01AC</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антиагреганты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ацетилсалициловая кислота + магния гидроксид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сердечно-сосудистая система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C02</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гипотензивные препараты другие</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C02K</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антигипертензивные препараты другие</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C02KX</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антигипертензивные средства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бозентан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C08</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блокаторы кальциевых каналов</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C08D</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селективные блокаторы кальциевых каналов с прямым действием на сердце</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C08DB</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бензотиазепина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дилтиазем</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пролонгированного действия;</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пролонгированного действия, покрытые пленочной оболочкой</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G04BE</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сердечно-сосудистые средства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силденафил</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8961"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Незавершенный остеогенез</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пищеварительный тракт и обмен веществ</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A11</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витамины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A11C</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витамины A и D, включая их комбинации</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A11CC</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витамин D и его аналоги</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альфакальцидол</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капли для приема внутрь;</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внутривенного введения;</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приема внутрь в масле</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H</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H05</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регулирующие обмен кальция</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H05B</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антипаратиреоидные гормоны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H05BA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кальцитонина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кальцитонин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инъекций; спрей назальный дозированный</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костно-мышечная система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M05</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для лечения заболеваний костей</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M05B</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влияющие на минерализацию и структуру костей</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M05BX</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препараты, влияющие на минерализацию и структуру костей</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остеогенон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8961"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состояния гиперфункции гипофиза</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противоопухолевые препараты и иммуномодуляторы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L02</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противоопухолевые гормональные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L02A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гормоны и родственные соединения</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02AE</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аналоги гонадотропин-рилизинг-гормона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трипторелин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подкожного введения;</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лиофилизат для приготовления суспензии для внутримышечного введения пролонгированного действия;</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подкожного введения</w:t>
            </w:r>
          </w:p>
        </w:tc>
      </w:tr>
      <w:tr w:rsidR="0037057A" w:rsidRPr="0037057A">
        <w:tc>
          <w:tcPr>
            <w:tcW w:w="8961"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Пароксизмальная ночная гемоглобинурия (Маркиафавы-Микели)</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противоопухолевые препараты и иммуномодуляторы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иммунодепрессанты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иммунодепрессанты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L04AA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селективные иммунодепрессанты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экулизумаб</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концентрат для приготовления раствора для инфузий</w:t>
            </w:r>
          </w:p>
        </w:tc>
      </w:tr>
      <w:tr w:rsidR="0037057A" w:rsidRPr="0037057A">
        <w:tc>
          <w:tcPr>
            <w:tcW w:w="8961"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Юношеский артрит с системным началом</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H</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H02</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кортикостероиды системного действия</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H02A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кортикостероиды системного действия</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H02AB</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глюкокортикоиды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метилпреднизолон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инъекций;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противоопухолевые препараты и иммуномодуляторы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противоопухолевые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L01B</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антиметаболиты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L01BA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аналоги фолиевой кислоты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метотрексат</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инъекций</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иммунодепрессанты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иммунодепрессанты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L04AB</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ингибиторы фактора некроза опухоли альфа (ФНО-альфа)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адалимумаб</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подкожного введения</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L04AC</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ингибиторы интерлейкина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тоцилизумаб</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концентрат для приготовления раствора для инфузий</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костно-мышечная система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противовоспалительные и противоревматические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M01C</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базисные противоревматические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M01CX</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базисные противоревматические препараты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лефлуномид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8961"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Апластическая анемия неуточненная</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противоопухолевые препараты и иммуномодуляторы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иммунодепрессанты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иммунодепрессанты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L04AD</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ингибиторы кальциневрина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циклоспорин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 мягкие;</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концентрат для приготовления раствора для инфузий;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приема внутрь</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V</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прочие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V03</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лечебные средства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V03A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лечебные средства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V03AC</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железосвязывающие препараты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деферазирокс</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8961"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Нарушения обмена меди</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пищеварительный тракт и обмен веществ</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A05</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для лечения заболеваний печени и желчевыводящих путей</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A05A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для лечения заболеваний желчевыводящих путей</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A05AA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желчных кислот</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урсодезоксихолевая кислота</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A11</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витамины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A11H</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витаминные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A11HA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витаминные препараты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пиридоксин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инъекций</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костно-мышечная система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противовоспалительные и противоревматические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M01C</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базисные противоревматические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M01CC</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пеницилламин и подобные препараты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пеницилламин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8961"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Классическая фенилкетонурия</w:t>
            </w:r>
          </w:p>
        </w:tc>
      </w:tr>
      <w:tr w:rsidR="0037057A" w:rsidRPr="0037057A">
        <w:tc>
          <w:tcPr>
            <w:tcW w:w="1421" w:type="dxa"/>
          </w:tcPr>
          <w:p w:rsidR="0037057A" w:rsidRPr="0037057A" w:rsidRDefault="0037057A">
            <w:pPr>
              <w:pStyle w:val="ConsPlusNormal"/>
              <w:rPr>
                <w:rFonts w:ascii="Times New Roman" w:hAnsi="Times New Roman" w:cs="Times New Roman"/>
                <w:sz w:val="24"/>
                <w:szCs w:val="24"/>
              </w:rPr>
            </w:pP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специализированные продукты лечебного питания, предназначенные для обеспечения больных фенилкетонурией</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средства для энтерального питания</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сухая смесь, не содержащая фенилаланин</w:t>
            </w:r>
          </w:p>
        </w:tc>
      </w:tr>
      <w:tr w:rsidR="0037057A" w:rsidRPr="0037057A">
        <w:tc>
          <w:tcPr>
            <w:tcW w:w="1421" w:type="dxa"/>
          </w:tcPr>
          <w:p w:rsidR="0037057A" w:rsidRPr="0037057A" w:rsidRDefault="0037057A">
            <w:pPr>
              <w:pStyle w:val="ConsPlusNormal"/>
              <w:rPr>
                <w:rFonts w:ascii="Times New Roman" w:hAnsi="Times New Roman" w:cs="Times New Roman"/>
                <w:sz w:val="24"/>
                <w:szCs w:val="24"/>
              </w:rPr>
            </w:pP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биологически активные и прочие добавки к пище, лечебное и детское питание</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средства для энтерального питания</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сухая смесь аминокислот без фенилаланина</w:t>
            </w:r>
          </w:p>
        </w:tc>
      </w:tr>
    </w:tbl>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Назначение и выписывание лекарственных препаратов и лечебного питания, предназначенных для лечения орфанных заболеваний, осуществляется врачами-специалистами государственного бюджетного учреждения здравоохранения Республики Карелия "Республиканская больница им. В.А.Баранова", государственного бюджетного учреждения здравоохранения Республики Карелия "Детская республиканская больница", а также выписывание рецептов осуществляется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больница им. В.А.Баранова", государственного бюджетного учреждения здравоохранения Республики Карелия "Детская республиканская больница".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Обеспечение лекарственными препаратами осуществляется по месту жительства граждан медицинскими организациями, участвующими в реализации Программы и имеющими лицензию на осуществление фармацевтической деятельности, а также аптечными организациями,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на территории Республики Карелия, осуществляющих отпуск лекарственных препаратов гражданам, страдающим орфанными заболеваниями, в рамках предоставления мер социальной поддержки в лекарственном обеспечении.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2. Обеспечение граждан лекарственными препаратами для лечения в амбулаторных условиях за счет средств бюджета Республики Карелия осуществляется при заболевании несахарным диабетом, эпилепсией, ревматоидным артритом, бронхиальной астмой, хронической обструктивной болезнью легких, хронических заболеваниях (состояниях), угрожающих жизни, при неспецифических воспалительных заболеваниях кишечника.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40" w:history="1">
        <w:r w:rsidRPr="0037057A">
          <w:rPr>
            <w:rFonts w:ascii="Times New Roman" w:hAnsi="Times New Roman" w:cs="Times New Roman"/>
            <w:color w:val="0000FF"/>
            <w:sz w:val="24"/>
            <w:szCs w:val="24"/>
          </w:rPr>
          <w:t>приказом</w:t>
        </w:r>
      </w:hyperlink>
      <w:r w:rsidRPr="0037057A">
        <w:rPr>
          <w:rFonts w:ascii="Times New Roman" w:hAnsi="Times New Roman" w:cs="Times New Roman"/>
          <w:sz w:val="24"/>
          <w:szCs w:val="24"/>
        </w:rP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Обеспечение лекарственными препаратами осуществляется по месту жительства граждан медицинскими организациями, участвующими в реализации Программы и имеющими лицензию на осуществление фармацевтической деятельности, а также аптечными организациями,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на территории Республики Карелия, осуществляющих отпуск лекарственных препаратов гражданам, страдающим орфанными заболеваниями, в рамках предоставления мер социальной поддержки в лекарственном обеспечении.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Обеспечение граждан лекарственными препаратами осуществляется по следующему перечню лекарственных препаратов:</w:t>
      </w:r>
    </w:p>
    <w:p w:rsidR="0037057A" w:rsidRPr="0037057A" w:rsidRDefault="003705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21"/>
        <w:gridCol w:w="3515"/>
        <w:gridCol w:w="2041"/>
        <w:gridCol w:w="1984"/>
      </w:tblGrid>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Код АТХ</w:t>
            </w:r>
          </w:p>
        </w:tc>
        <w:tc>
          <w:tcPr>
            <w:tcW w:w="3515"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Анатомо-терапевтическо-</w:t>
            </w:r>
            <w:r w:rsidRPr="0037057A">
              <w:rPr>
                <w:rFonts w:ascii="Times New Roman" w:hAnsi="Times New Roman" w:cs="Times New Roman"/>
                <w:sz w:val="24"/>
                <w:szCs w:val="24"/>
              </w:rPr>
              <w:lastRenderedPageBreak/>
              <w:t>химическая классификация (АТХ)</w:t>
            </w:r>
          </w:p>
        </w:tc>
        <w:tc>
          <w:tcPr>
            <w:tcW w:w="204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 xml:space="preserve">Международное </w:t>
            </w:r>
            <w:r w:rsidRPr="0037057A">
              <w:rPr>
                <w:rFonts w:ascii="Times New Roman" w:hAnsi="Times New Roman" w:cs="Times New Roman"/>
                <w:sz w:val="24"/>
                <w:szCs w:val="24"/>
              </w:rPr>
              <w:lastRenderedPageBreak/>
              <w:t>непатентованное наименование лекарственного препарата (МНН)</w:t>
            </w:r>
          </w:p>
        </w:tc>
        <w:tc>
          <w:tcPr>
            <w:tcW w:w="198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 xml:space="preserve">Лекарственная </w:t>
            </w:r>
            <w:r w:rsidRPr="0037057A">
              <w:rPr>
                <w:rFonts w:ascii="Times New Roman" w:hAnsi="Times New Roman" w:cs="Times New Roman"/>
                <w:sz w:val="24"/>
                <w:szCs w:val="24"/>
              </w:rPr>
              <w:lastRenderedPageBreak/>
              <w:t>форма</w:t>
            </w:r>
          </w:p>
        </w:tc>
      </w:tr>
      <w:tr w:rsidR="0037057A" w:rsidRPr="0037057A">
        <w:tc>
          <w:tcPr>
            <w:tcW w:w="8961"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Несахарный диабет</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H</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H01</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гормоны гипофиза и гипоталамуса и их аналоги</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H01B</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гормоны задней доли гипофиза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H01BA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вазопрессин и его аналоги</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десмопрессин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подъязычные;</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спрей назальный дозированный</w:t>
            </w:r>
          </w:p>
        </w:tc>
      </w:tr>
      <w:tr w:rsidR="0037057A" w:rsidRPr="0037057A">
        <w:tc>
          <w:tcPr>
            <w:tcW w:w="8961"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Эпилепсия</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нервная система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N03</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противоэпилептические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N03A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противоэпилептические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N03AA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барбитураты и их производные</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фенобарбитал</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142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N03AF</w:t>
            </w:r>
          </w:p>
        </w:tc>
        <w:tc>
          <w:tcPr>
            <w:tcW w:w="3515"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карбоксамида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карбамазепин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пролонгированного действия</w:t>
            </w:r>
          </w:p>
        </w:tc>
      </w:tr>
      <w:tr w:rsidR="0037057A" w:rsidRPr="0037057A">
        <w:tc>
          <w:tcPr>
            <w:tcW w:w="1421" w:type="dxa"/>
            <w:vMerge/>
          </w:tcPr>
          <w:p w:rsidR="0037057A" w:rsidRPr="0037057A" w:rsidRDefault="0037057A">
            <w:pPr>
              <w:rPr>
                <w:rFonts w:ascii="Times New Roman" w:hAnsi="Times New Roman" w:cs="Times New Roman"/>
                <w:sz w:val="24"/>
                <w:szCs w:val="24"/>
              </w:rPr>
            </w:pPr>
          </w:p>
        </w:tc>
        <w:tc>
          <w:tcPr>
            <w:tcW w:w="3515"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окскарбазепин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N03AG</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жирных кислот</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вальпроевая кислота</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 пролонгированного действия;</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сироп;</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кишечнорастворимой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таблетки пролонгированного действия, </w:t>
            </w:r>
            <w:r w:rsidRPr="0037057A">
              <w:rPr>
                <w:rFonts w:ascii="Times New Roman" w:hAnsi="Times New Roman" w:cs="Times New Roman"/>
                <w:sz w:val="24"/>
                <w:szCs w:val="24"/>
              </w:rPr>
              <w:lastRenderedPageBreak/>
              <w:t>покрытые оболочкой</w:t>
            </w:r>
          </w:p>
        </w:tc>
      </w:tr>
      <w:tr w:rsidR="0037057A" w:rsidRPr="0037057A">
        <w:tc>
          <w:tcPr>
            <w:tcW w:w="142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N03AX</w:t>
            </w:r>
          </w:p>
        </w:tc>
        <w:tc>
          <w:tcPr>
            <w:tcW w:w="3515"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противоэпилептические препараты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леветирацетам</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1421" w:type="dxa"/>
            <w:vMerge/>
          </w:tcPr>
          <w:p w:rsidR="0037057A" w:rsidRPr="0037057A" w:rsidRDefault="0037057A">
            <w:pPr>
              <w:rPr>
                <w:rFonts w:ascii="Times New Roman" w:hAnsi="Times New Roman" w:cs="Times New Roman"/>
                <w:sz w:val="24"/>
                <w:szCs w:val="24"/>
              </w:rPr>
            </w:pPr>
          </w:p>
        </w:tc>
        <w:tc>
          <w:tcPr>
            <w:tcW w:w="3515"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топирамат</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1421" w:type="dxa"/>
            <w:vMerge/>
          </w:tcPr>
          <w:p w:rsidR="0037057A" w:rsidRPr="0037057A" w:rsidRDefault="0037057A">
            <w:pPr>
              <w:rPr>
                <w:rFonts w:ascii="Times New Roman" w:hAnsi="Times New Roman" w:cs="Times New Roman"/>
                <w:sz w:val="24"/>
                <w:szCs w:val="24"/>
              </w:rPr>
            </w:pPr>
          </w:p>
        </w:tc>
        <w:tc>
          <w:tcPr>
            <w:tcW w:w="3515"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ламотриджин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8961"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Ревматоидный артрит</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H</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H02</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кортикостероиды системного действия</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H02A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кортикостероиды системного действия</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H02AB</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глюкокортикоиды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метилпреднизолон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инъекций;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противоопухолевые препараты и иммуномодуляторы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противоопухолевые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L01B</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антиметаболиты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L01BA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аналоги фолиевой кислоты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метотрексат</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инъекций</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L01X</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противоопухолевые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L01XC</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моноклональные антитела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ритуксимаб</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концентрат для приготовления раствора для инфузий</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L04</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иммунодепрессанты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иммунодепрессанты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L04AA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селективные иммунодепрессанты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абатацепт</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инфузий</w:t>
            </w:r>
          </w:p>
        </w:tc>
      </w:tr>
      <w:tr w:rsidR="0037057A" w:rsidRPr="0037057A">
        <w:tc>
          <w:tcPr>
            <w:tcW w:w="142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L04AB</w:t>
            </w:r>
          </w:p>
        </w:tc>
        <w:tc>
          <w:tcPr>
            <w:tcW w:w="3515"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ингибиторы фактора некроза опухоли альфа (ФНО-альфа)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адалимумаб</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подкожного введения</w:t>
            </w:r>
          </w:p>
        </w:tc>
      </w:tr>
      <w:tr w:rsidR="0037057A" w:rsidRPr="0037057A">
        <w:tc>
          <w:tcPr>
            <w:tcW w:w="1421" w:type="dxa"/>
            <w:vMerge/>
          </w:tcPr>
          <w:p w:rsidR="0037057A" w:rsidRPr="0037057A" w:rsidRDefault="0037057A">
            <w:pPr>
              <w:rPr>
                <w:rFonts w:ascii="Times New Roman" w:hAnsi="Times New Roman" w:cs="Times New Roman"/>
                <w:sz w:val="24"/>
                <w:szCs w:val="24"/>
              </w:rPr>
            </w:pPr>
          </w:p>
        </w:tc>
        <w:tc>
          <w:tcPr>
            <w:tcW w:w="3515"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этанерцепт</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подкожного введения</w:t>
            </w:r>
          </w:p>
        </w:tc>
      </w:tr>
      <w:tr w:rsidR="0037057A" w:rsidRPr="0037057A">
        <w:tc>
          <w:tcPr>
            <w:tcW w:w="1421" w:type="dxa"/>
            <w:vMerge/>
          </w:tcPr>
          <w:p w:rsidR="0037057A" w:rsidRPr="0037057A" w:rsidRDefault="0037057A">
            <w:pPr>
              <w:rPr>
                <w:rFonts w:ascii="Times New Roman" w:hAnsi="Times New Roman" w:cs="Times New Roman"/>
                <w:sz w:val="24"/>
                <w:szCs w:val="24"/>
              </w:rPr>
            </w:pPr>
          </w:p>
        </w:tc>
        <w:tc>
          <w:tcPr>
            <w:tcW w:w="3515"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инфликсимаб</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инфузий</w:t>
            </w:r>
          </w:p>
        </w:tc>
      </w:tr>
      <w:tr w:rsidR="0037057A" w:rsidRPr="0037057A">
        <w:tc>
          <w:tcPr>
            <w:tcW w:w="1421" w:type="dxa"/>
            <w:vMerge/>
          </w:tcPr>
          <w:p w:rsidR="0037057A" w:rsidRPr="0037057A" w:rsidRDefault="0037057A">
            <w:pPr>
              <w:rPr>
                <w:rFonts w:ascii="Times New Roman" w:hAnsi="Times New Roman" w:cs="Times New Roman"/>
                <w:sz w:val="24"/>
                <w:szCs w:val="24"/>
              </w:rPr>
            </w:pPr>
          </w:p>
        </w:tc>
        <w:tc>
          <w:tcPr>
            <w:tcW w:w="3515"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цертолизумаб</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подкожного введения</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L04AC</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ингибиторы интерлейкина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тоцилизумаб</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концентрат для приготовления раствора для инфузий</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костно-мышечная система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противовоспалительные и противоревматические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M01C</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базисные противоревматические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M01CX</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базисные противоревматические препараты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лефлуномид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M05</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для лечения заболеваний костей</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M05B</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влияющие на структуру и минерализацию костей</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M05BA</w:t>
            </w:r>
          </w:p>
        </w:tc>
        <w:tc>
          <w:tcPr>
            <w:tcW w:w="3515"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бисфосфонаты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алендроновая кислота</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1421" w:type="dxa"/>
            <w:vMerge/>
          </w:tcPr>
          <w:p w:rsidR="0037057A" w:rsidRPr="0037057A" w:rsidRDefault="0037057A">
            <w:pPr>
              <w:rPr>
                <w:rFonts w:ascii="Times New Roman" w:hAnsi="Times New Roman" w:cs="Times New Roman"/>
                <w:sz w:val="24"/>
                <w:szCs w:val="24"/>
              </w:rPr>
            </w:pPr>
          </w:p>
        </w:tc>
        <w:tc>
          <w:tcPr>
            <w:tcW w:w="3515"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золедроновая кислота</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инфузий</w:t>
            </w:r>
          </w:p>
        </w:tc>
      </w:tr>
      <w:tr w:rsidR="0037057A" w:rsidRPr="0037057A">
        <w:tc>
          <w:tcPr>
            <w:tcW w:w="8961"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Бронхиальная астма и хроническая обструктивная болезнь легких (ХОБЛ)</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дыхательная система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R03</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для лечения обструктивных заболеваний дыхательных путей</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R03A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адренергические средства для ингаляционного введения</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R03AC</w:t>
            </w:r>
          </w:p>
        </w:tc>
        <w:tc>
          <w:tcPr>
            <w:tcW w:w="3515"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селективные бета2-адреномиметики</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салметерол</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аэрозоль для ингаляций дозированный</w:t>
            </w:r>
          </w:p>
        </w:tc>
      </w:tr>
      <w:tr w:rsidR="0037057A" w:rsidRPr="0037057A">
        <w:tc>
          <w:tcPr>
            <w:tcW w:w="1421" w:type="dxa"/>
            <w:vMerge/>
          </w:tcPr>
          <w:p w:rsidR="0037057A" w:rsidRPr="0037057A" w:rsidRDefault="0037057A">
            <w:pPr>
              <w:rPr>
                <w:rFonts w:ascii="Times New Roman" w:hAnsi="Times New Roman" w:cs="Times New Roman"/>
                <w:sz w:val="24"/>
                <w:szCs w:val="24"/>
              </w:rPr>
            </w:pPr>
          </w:p>
        </w:tc>
        <w:tc>
          <w:tcPr>
            <w:tcW w:w="3515"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индакатерол</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 с порошком для ингаляций</w:t>
            </w:r>
          </w:p>
        </w:tc>
      </w:tr>
      <w:tr w:rsidR="0037057A" w:rsidRPr="0037057A">
        <w:tc>
          <w:tcPr>
            <w:tcW w:w="142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R03AK</w:t>
            </w:r>
          </w:p>
        </w:tc>
        <w:tc>
          <w:tcPr>
            <w:tcW w:w="3515"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симпатомиметики в комбинации с другими препаратами</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салметерол + флутиказол</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ингаляций дозированный</w:t>
            </w:r>
          </w:p>
        </w:tc>
      </w:tr>
      <w:tr w:rsidR="0037057A" w:rsidRPr="0037057A">
        <w:tc>
          <w:tcPr>
            <w:tcW w:w="1421" w:type="dxa"/>
            <w:vMerge/>
          </w:tcPr>
          <w:p w:rsidR="0037057A" w:rsidRPr="0037057A" w:rsidRDefault="0037057A">
            <w:pPr>
              <w:rPr>
                <w:rFonts w:ascii="Times New Roman" w:hAnsi="Times New Roman" w:cs="Times New Roman"/>
                <w:sz w:val="24"/>
                <w:szCs w:val="24"/>
              </w:rPr>
            </w:pPr>
          </w:p>
        </w:tc>
        <w:tc>
          <w:tcPr>
            <w:tcW w:w="3515"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будесонид + формотерол</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ингаляций дозированный;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 с порошком для ингаляций</w:t>
            </w:r>
          </w:p>
        </w:tc>
      </w:tr>
      <w:tr w:rsidR="0037057A" w:rsidRPr="0037057A">
        <w:tc>
          <w:tcPr>
            <w:tcW w:w="1421" w:type="dxa"/>
            <w:vMerge/>
          </w:tcPr>
          <w:p w:rsidR="0037057A" w:rsidRPr="0037057A" w:rsidRDefault="0037057A">
            <w:pPr>
              <w:rPr>
                <w:rFonts w:ascii="Times New Roman" w:hAnsi="Times New Roman" w:cs="Times New Roman"/>
                <w:sz w:val="24"/>
                <w:szCs w:val="24"/>
              </w:rPr>
            </w:pPr>
          </w:p>
        </w:tc>
        <w:tc>
          <w:tcPr>
            <w:tcW w:w="3515"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беклометазон + формотерол</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аэрозоль для ингаляций дозированный</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R03AL</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адренергические средства в комбинации с антихолинергическими средствами</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гликопиррония бромид + индакатерол</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 с порошком для ингаляций</w:t>
            </w:r>
          </w:p>
        </w:tc>
      </w:tr>
      <w:tr w:rsidR="0037057A" w:rsidRPr="0037057A">
        <w:tc>
          <w:tcPr>
            <w:tcW w:w="142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R03B</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средства для лечения обструктивных заболеваний дыхательных путей</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vMerge/>
          </w:tcPr>
          <w:p w:rsidR="0037057A" w:rsidRPr="0037057A" w:rsidRDefault="0037057A">
            <w:pPr>
              <w:rPr>
                <w:rFonts w:ascii="Times New Roman" w:hAnsi="Times New Roman" w:cs="Times New Roman"/>
                <w:sz w:val="24"/>
                <w:szCs w:val="24"/>
              </w:rPr>
            </w:pP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для ингаляционного введения</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R03BA</w:t>
            </w:r>
          </w:p>
        </w:tc>
        <w:tc>
          <w:tcPr>
            <w:tcW w:w="3515"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глюкокортикоиды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будесонид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ингаляций дозированный;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ингаляций</w:t>
            </w:r>
          </w:p>
        </w:tc>
      </w:tr>
      <w:tr w:rsidR="0037057A" w:rsidRPr="0037057A">
        <w:tc>
          <w:tcPr>
            <w:tcW w:w="1421" w:type="dxa"/>
            <w:vMerge/>
          </w:tcPr>
          <w:p w:rsidR="0037057A" w:rsidRPr="0037057A" w:rsidRDefault="0037057A">
            <w:pPr>
              <w:rPr>
                <w:rFonts w:ascii="Times New Roman" w:hAnsi="Times New Roman" w:cs="Times New Roman"/>
                <w:sz w:val="24"/>
                <w:szCs w:val="24"/>
              </w:rPr>
            </w:pPr>
          </w:p>
        </w:tc>
        <w:tc>
          <w:tcPr>
            <w:tcW w:w="3515"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флутиказон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аэрозоль для </w:t>
            </w:r>
            <w:r w:rsidRPr="0037057A">
              <w:rPr>
                <w:rFonts w:ascii="Times New Roman" w:hAnsi="Times New Roman" w:cs="Times New Roman"/>
                <w:sz w:val="24"/>
                <w:szCs w:val="24"/>
              </w:rPr>
              <w:lastRenderedPageBreak/>
              <w:t>ингаляций дозированный</w:t>
            </w:r>
          </w:p>
        </w:tc>
      </w:tr>
      <w:tr w:rsidR="0037057A" w:rsidRPr="0037057A">
        <w:tc>
          <w:tcPr>
            <w:tcW w:w="1421" w:type="dxa"/>
            <w:vMerge/>
          </w:tcPr>
          <w:p w:rsidR="0037057A" w:rsidRPr="0037057A" w:rsidRDefault="0037057A">
            <w:pPr>
              <w:rPr>
                <w:rFonts w:ascii="Times New Roman" w:hAnsi="Times New Roman" w:cs="Times New Roman"/>
                <w:sz w:val="24"/>
                <w:szCs w:val="24"/>
              </w:rPr>
            </w:pPr>
          </w:p>
        </w:tc>
        <w:tc>
          <w:tcPr>
            <w:tcW w:w="3515"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циклесонид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аэрозоль для ингаляций дозированный</w:t>
            </w:r>
          </w:p>
        </w:tc>
      </w:tr>
      <w:tr w:rsidR="0037057A" w:rsidRPr="0037057A">
        <w:tc>
          <w:tcPr>
            <w:tcW w:w="1421" w:type="dxa"/>
            <w:vMerge/>
          </w:tcPr>
          <w:p w:rsidR="0037057A" w:rsidRPr="0037057A" w:rsidRDefault="0037057A">
            <w:pPr>
              <w:rPr>
                <w:rFonts w:ascii="Times New Roman" w:hAnsi="Times New Roman" w:cs="Times New Roman"/>
                <w:sz w:val="24"/>
                <w:szCs w:val="24"/>
              </w:rPr>
            </w:pPr>
          </w:p>
        </w:tc>
        <w:tc>
          <w:tcPr>
            <w:tcW w:w="3515"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мометазон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ингаляций дозированный</w:t>
            </w:r>
          </w:p>
        </w:tc>
      </w:tr>
      <w:tr w:rsidR="0037057A" w:rsidRPr="0037057A">
        <w:tc>
          <w:tcPr>
            <w:tcW w:w="1421" w:type="dxa"/>
            <w:vMerge/>
          </w:tcPr>
          <w:p w:rsidR="0037057A" w:rsidRPr="0037057A" w:rsidRDefault="0037057A">
            <w:pPr>
              <w:rPr>
                <w:rFonts w:ascii="Times New Roman" w:hAnsi="Times New Roman" w:cs="Times New Roman"/>
                <w:sz w:val="24"/>
                <w:szCs w:val="24"/>
              </w:rPr>
            </w:pPr>
          </w:p>
        </w:tc>
        <w:tc>
          <w:tcPr>
            <w:tcW w:w="3515"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мометазон + формотерол</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аэрозоль для ингаляций дозированный</w:t>
            </w:r>
          </w:p>
        </w:tc>
      </w:tr>
      <w:tr w:rsidR="0037057A" w:rsidRPr="0037057A">
        <w:tc>
          <w:tcPr>
            <w:tcW w:w="142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R03BB</w:t>
            </w:r>
          </w:p>
        </w:tc>
        <w:tc>
          <w:tcPr>
            <w:tcW w:w="3515"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антихолинергические средства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тиотропия бромид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 с порошком для ингаляций;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ингаляций</w:t>
            </w:r>
          </w:p>
        </w:tc>
      </w:tr>
      <w:tr w:rsidR="0037057A" w:rsidRPr="0037057A">
        <w:tc>
          <w:tcPr>
            <w:tcW w:w="1421" w:type="dxa"/>
            <w:vMerge/>
          </w:tcPr>
          <w:p w:rsidR="0037057A" w:rsidRPr="0037057A" w:rsidRDefault="0037057A">
            <w:pPr>
              <w:rPr>
                <w:rFonts w:ascii="Times New Roman" w:hAnsi="Times New Roman" w:cs="Times New Roman"/>
                <w:sz w:val="24"/>
                <w:szCs w:val="24"/>
              </w:rPr>
            </w:pPr>
          </w:p>
        </w:tc>
        <w:tc>
          <w:tcPr>
            <w:tcW w:w="3515"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гликопиррония бромид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 с порошком для ингаляций</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R06</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антигистаминные препараты системного действия</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R06A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антигистаминные препараты системного действия</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R06AX</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антигистаминные препараты системного действия другие</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олодатерол + тиотропия бромид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ингаляций</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противомикробные препараты системного действия</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J07</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вакцины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J07A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вакцины бактериальные</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J07AL</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противопневмококковые вакцины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вакцина для профилактики пневмококковых инфекций</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внутримышечного введения</w:t>
            </w:r>
          </w:p>
        </w:tc>
      </w:tr>
      <w:tr w:rsidR="0037057A" w:rsidRPr="0037057A">
        <w:tc>
          <w:tcPr>
            <w:tcW w:w="8961"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Отдельные мероприятия, направленные на обеспечение лекарственными препаратами граждан при хронических заболеваниях (состояниях), угрожающих жизни (обеспечение больных, страдающих рассеянным склерозом, ПИТРС второго ряда, хореей Гентингтона, реципиентов органов и (или) тканей)</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противоопухолевые препараты и иммуномодуляторы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иммунодепрессанты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L04A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иммунодепрессанты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L04AA</w:t>
            </w:r>
          </w:p>
        </w:tc>
        <w:tc>
          <w:tcPr>
            <w:tcW w:w="3515"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селективные иммунодепрессанты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финголимод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r w:rsidR="0037057A" w:rsidRPr="0037057A">
        <w:tc>
          <w:tcPr>
            <w:tcW w:w="1421" w:type="dxa"/>
            <w:vMerge/>
          </w:tcPr>
          <w:p w:rsidR="0037057A" w:rsidRPr="0037057A" w:rsidRDefault="0037057A">
            <w:pPr>
              <w:rPr>
                <w:rFonts w:ascii="Times New Roman" w:hAnsi="Times New Roman" w:cs="Times New Roman"/>
                <w:sz w:val="24"/>
                <w:szCs w:val="24"/>
              </w:rPr>
            </w:pPr>
          </w:p>
        </w:tc>
        <w:tc>
          <w:tcPr>
            <w:tcW w:w="3515"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эверолимус</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8961"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Хорея Гентингтона</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нервная система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N07</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для лечения заболеваний нервной системы другие</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N07X</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для лечения заболеваний нервной системы другие</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N07XX</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для лечения заболеваний нервной системы другие</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тетрабеназин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8961"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Воспалительные болезни кишечника</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пищеварительный тракт и обмен веществ</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A07E</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кишечные противовоспалительные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A07EC</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аминосалициловая кислота и аналогичные препараты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месалазин</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ректальная;</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кишечнорастворимой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кишечнорастворимой пленочной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пролонгированного действия;</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таблетки пролонгированного действия, </w:t>
            </w:r>
            <w:r w:rsidRPr="0037057A">
              <w:rPr>
                <w:rFonts w:ascii="Times New Roman" w:hAnsi="Times New Roman" w:cs="Times New Roman"/>
                <w:sz w:val="24"/>
                <w:szCs w:val="24"/>
              </w:rPr>
              <w:lastRenderedPageBreak/>
              <w:t>покрытые кишечнорастворимой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 покрытые кишечнорастворимой оболочкой пролонгированного действия;</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пена для ректального применения дозированная</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L</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противоопухолевые препараты и иммуномодуляторы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противоопухолевые препараты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L01B</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антиметаболиты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L01BA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аналоги фолиевой кислоты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метотрексат</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инъекций</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иммунодепрессанты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иммунодепрессанты</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L04AA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селективные иммунодепрессанты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ведолизумаб</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37057A" w:rsidRPr="0037057A">
        <w:tc>
          <w:tcPr>
            <w:tcW w:w="142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L04AB</w:t>
            </w:r>
          </w:p>
        </w:tc>
        <w:tc>
          <w:tcPr>
            <w:tcW w:w="3515"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ингибиторы фактора некроза опухоли альфа (ФНО-альфа)</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адалимумаб</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подкожного введения</w:t>
            </w:r>
          </w:p>
        </w:tc>
      </w:tr>
      <w:tr w:rsidR="0037057A" w:rsidRPr="0037057A">
        <w:tc>
          <w:tcPr>
            <w:tcW w:w="1421" w:type="dxa"/>
            <w:vMerge/>
          </w:tcPr>
          <w:p w:rsidR="0037057A" w:rsidRPr="0037057A" w:rsidRDefault="0037057A">
            <w:pPr>
              <w:rPr>
                <w:rFonts w:ascii="Times New Roman" w:hAnsi="Times New Roman" w:cs="Times New Roman"/>
                <w:sz w:val="24"/>
                <w:szCs w:val="24"/>
              </w:rPr>
            </w:pPr>
          </w:p>
        </w:tc>
        <w:tc>
          <w:tcPr>
            <w:tcW w:w="3515"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голимумаб</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подкожного введения</w:t>
            </w:r>
          </w:p>
        </w:tc>
      </w:tr>
      <w:tr w:rsidR="0037057A" w:rsidRPr="0037057A">
        <w:tc>
          <w:tcPr>
            <w:tcW w:w="1421" w:type="dxa"/>
            <w:vMerge/>
          </w:tcPr>
          <w:p w:rsidR="0037057A" w:rsidRPr="0037057A" w:rsidRDefault="0037057A">
            <w:pPr>
              <w:rPr>
                <w:rFonts w:ascii="Times New Roman" w:hAnsi="Times New Roman" w:cs="Times New Roman"/>
                <w:sz w:val="24"/>
                <w:szCs w:val="24"/>
              </w:rPr>
            </w:pPr>
          </w:p>
        </w:tc>
        <w:tc>
          <w:tcPr>
            <w:tcW w:w="3515" w:type="dxa"/>
            <w:vMerge/>
          </w:tcPr>
          <w:p w:rsidR="0037057A" w:rsidRPr="0037057A" w:rsidRDefault="0037057A">
            <w:pPr>
              <w:rPr>
                <w:rFonts w:ascii="Times New Roman" w:hAnsi="Times New Roman" w:cs="Times New Roman"/>
                <w:sz w:val="24"/>
                <w:szCs w:val="24"/>
              </w:rPr>
            </w:pP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цертолизумаба пэгол</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подкожного введения</w:t>
            </w: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дыхательная система</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R03</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для лечения обструктивных заболеваний дыхательных путей</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R03B</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другие средства для лечения </w:t>
            </w:r>
            <w:r w:rsidRPr="0037057A">
              <w:rPr>
                <w:rFonts w:ascii="Times New Roman" w:hAnsi="Times New Roman" w:cs="Times New Roman"/>
                <w:sz w:val="24"/>
                <w:szCs w:val="24"/>
              </w:rPr>
              <w:lastRenderedPageBreak/>
              <w:t>обструктивных заболеваний дыхательных путей для ингаляционного введения</w:t>
            </w:r>
          </w:p>
        </w:tc>
        <w:tc>
          <w:tcPr>
            <w:tcW w:w="2041" w:type="dxa"/>
          </w:tcPr>
          <w:p w:rsidR="0037057A" w:rsidRPr="0037057A" w:rsidRDefault="0037057A">
            <w:pPr>
              <w:pStyle w:val="ConsPlusNormal"/>
              <w:rPr>
                <w:rFonts w:ascii="Times New Roman" w:hAnsi="Times New Roman" w:cs="Times New Roman"/>
                <w:sz w:val="24"/>
                <w:szCs w:val="24"/>
              </w:rPr>
            </w:pPr>
          </w:p>
        </w:tc>
        <w:tc>
          <w:tcPr>
            <w:tcW w:w="1984"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42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R03BA</w:t>
            </w:r>
          </w:p>
        </w:tc>
        <w:tc>
          <w:tcPr>
            <w:tcW w:w="351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глюкокортикоиды</w:t>
            </w:r>
          </w:p>
        </w:tc>
        <w:tc>
          <w:tcPr>
            <w:tcW w:w="204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будесонид</w:t>
            </w:r>
          </w:p>
        </w:tc>
        <w:tc>
          <w:tcPr>
            <w:tcW w:w="198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bl>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Назначение и выписывание лекарственных препаратов осуществляется врачами-специалистами государственного бюджетного учреждения здравоохранения Республики Карелия "Республиканская больница им. В.А.Баранова", государственного бюджетного учреждения здравоохранения Республики Карелия "Детская республиканская больница",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больница им. В.А.Баранова", государственного бюджетного учреждения здравоохранения Республики Карелия "Детская республиканская больница".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3. Обеспечение граждан лекарственными препаратами для лечения в амбулаторных условиях за счет средств бюджета Республики Карелия осуществляется с пятидесятипроцентной скидкой согласно перечню групп населения, при амбулаторном лечении которых лекарственные препараты отпускаются по рецептам врачей с пятидесятипроцентной скидкой, а также малоимущих пенсионеров, не имеющих права на получение государственной социальной помощи в виде набора социальных услуг в соответствии с федеральным законодательством.</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41" w:history="1">
        <w:r w:rsidRPr="0037057A">
          <w:rPr>
            <w:rFonts w:ascii="Times New Roman" w:hAnsi="Times New Roman" w:cs="Times New Roman"/>
            <w:color w:val="0000FF"/>
            <w:sz w:val="24"/>
            <w:szCs w:val="24"/>
          </w:rPr>
          <w:t>приказом</w:t>
        </w:r>
      </w:hyperlink>
      <w:r w:rsidRPr="0037057A">
        <w:rPr>
          <w:rFonts w:ascii="Times New Roman" w:hAnsi="Times New Roman" w:cs="Times New Roman"/>
          <w:sz w:val="24"/>
          <w:szCs w:val="24"/>
        </w:rP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Обеспечение граждан лекарственными препаратами осуществляется в соответствии с </w:t>
      </w:r>
      <w:hyperlink r:id="rId42" w:history="1">
        <w:r w:rsidRPr="0037057A">
          <w:rPr>
            <w:rFonts w:ascii="Times New Roman" w:hAnsi="Times New Roman" w:cs="Times New Roman"/>
            <w:color w:val="0000FF"/>
            <w:sz w:val="24"/>
            <w:szCs w:val="24"/>
          </w:rPr>
          <w:t>перечнем</w:t>
        </w:r>
      </w:hyperlink>
      <w:r w:rsidRPr="0037057A">
        <w:rPr>
          <w:rFonts w:ascii="Times New Roman" w:hAnsi="Times New Roman" w:cs="Times New Roman"/>
          <w:sz w:val="24"/>
          <w:szCs w:val="24"/>
        </w:rPr>
        <w:t xml:space="preserve"> жизненно необходимых и важнейших лекарственных препаратов для медицинского применения на 2018 год, утвержденным распоряжением Правительства Российской Федерации от 23 октября 2017 года N 2323-р (в части лекарственных препаратов, применяемых при оказании медицинской помощи в амбулаторных условиях), по следующему перечню лекарственных препаратов:</w:t>
      </w:r>
    </w:p>
    <w:p w:rsidR="0037057A" w:rsidRPr="0037057A" w:rsidRDefault="003705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6"/>
        <w:gridCol w:w="3912"/>
        <w:gridCol w:w="2098"/>
        <w:gridCol w:w="1928"/>
      </w:tblGrid>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Код АТХ</w:t>
            </w:r>
          </w:p>
        </w:tc>
        <w:tc>
          <w:tcPr>
            <w:tcW w:w="391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Анатомо-терапевтическо-химическая классификация (АТХ)</w:t>
            </w:r>
          </w:p>
        </w:tc>
        <w:tc>
          <w:tcPr>
            <w:tcW w:w="20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Международное непатентованное наименование лекарственного препарата (МНН)</w:t>
            </w:r>
          </w:p>
        </w:tc>
        <w:tc>
          <w:tcPr>
            <w:tcW w:w="192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Лекарственная форма</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кровь и система кроветворения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B01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антитромботические средства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B01A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антитромботические средства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B01AA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антагонисты витамина K</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варфарин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B01AC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антиагреганты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клопидогрел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сердечно-сосудистая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для лечения заболеваний сердца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C01BC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антиаритмические препараты, класс IC</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пропафенон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996"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C01BD</w:t>
            </w:r>
          </w:p>
        </w:tc>
        <w:tc>
          <w:tcPr>
            <w:tcW w:w="3912"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антиаритмические препараты, класс III</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амиодарон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6" w:type="dxa"/>
            <w:vMerge/>
          </w:tcPr>
          <w:p w:rsidR="0037057A" w:rsidRPr="0037057A" w:rsidRDefault="0037057A">
            <w:pPr>
              <w:rPr>
                <w:rFonts w:ascii="Times New Roman" w:hAnsi="Times New Roman" w:cs="Times New Roman"/>
                <w:sz w:val="24"/>
                <w:szCs w:val="24"/>
              </w:rPr>
            </w:pPr>
          </w:p>
        </w:tc>
        <w:tc>
          <w:tcPr>
            <w:tcW w:w="391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изосорбида мононитрат</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 пролонгированного действия;</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пролонгированного действия</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C03</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диуретики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C03A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тиазидные диуретики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C03AA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тиазиды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гидрохлоротиазид</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C03B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тиазидоподобные диуретики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C03BA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сульфонамиды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индапамид</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пролонгированного действия, покрытые оболочкой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C03C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петлевые диуретики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C03CA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сульфонамиды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фуросемид</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C03D</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калийсберегающие диуретики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C03DA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антагонисты альдостерона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спиронолактон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C07</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бета-адреноблокаторы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C07A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бета-адреноблокаторы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C07AA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неселективные бета-адреноблокаторы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соталол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6"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C07AB</w:t>
            </w:r>
          </w:p>
        </w:tc>
        <w:tc>
          <w:tcPr>
            <w:tcW w:w="3912"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селективные бета-адреноблокаторы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бисопролол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6" w:type="dxa"/>
            <w:vMerge/>
          </w:tcPr>
          <w:p w:rsidR="0037057A" w:rsidRPr="0037057A" w:rsidRDefault="0037057A">
            <w:pPr>
              <w:rPr>
                <w:rFonts w:ascii="Times New Roman" w:hAnsi="Times New Roman" w:cs="Times New Roman"/>
                <w:sz w:val="24"/>
                <w:szCs w:val="24"/>
              </w:rPr>
            </w:pPr>
          </w:p>
        </w:tc>
        <w:tc>
          <w:tcPr>
            <w:tcW w:w="391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метопролол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с замедленным высвобождением, покрытые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C08</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блокаторы кальциевых каналов</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C08C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селективные блокаторы кальциевых каналов преимущественно с сосудистым эффектом</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C08CA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дигидропиридина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амлодипин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C08D</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селективные блокаторы кальциевых каналов с прямым действием на сердце</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C09</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средства, действующие на ренин-ангиотензиновую систему</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C09A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ингибиторы АПФ</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C09AA</w:t>
            </w:r>
          </w:p>
        </w:tc>
        <w:tc>
          <w:tcPr>
            <w:tcW w:w="3912"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ингибиторы АПФ</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лизиноприл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6" w:type="dxa"/>
            <w:vMerge/>
          </w:tcPr>
          <w:p w:rsidR="0037057A" w:rsidRPr="0037057A" w:rsidRDefault="0037057A">
            <w:pPr>
              <w:rPr>
                <w:rFonts w:ascii="Times New Roman" w:hAnsi="Times New Roman" w:cs="Times New Roman"/>
                <w:sz w:val="24"/>
                <w:szCs w:val="24"/>
              </w:rPr>
            </w:pPr>
          </w:p>
        </w:tc>
        <w:tc>
          <w:tcPr>
            <w:tcW w:w="391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рамиприл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таблетки, покрытые пленочной </w:t>
            </w:r>
            <w:r w:rsidRPr="0037057A">
              <w:rPr>
                <w:rFonts w:ascii="Times New Roman" w:hAnsi="Times New Roman" w:cs="Times New Roman"/>
                <w:sz w:val="24"/>
                <w:szCs w:val="24"/>
              </w:rPr>
              <w:lastRenderedPageBreak/>
              <w:t>оболочкой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C09C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антагонисты ангиотензина II</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C09CA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антагонисты ангиотензина II</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лозартан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C10</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гиполипидемические средства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C10A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гиполипидемические средства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C10AA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ингибиторы ГМГ-КоА-редуктазы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аторвастатин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bl>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Отпуск лекарственных препаратов осуществляется медицинскими организациями, имеющими лицензию на фармацевтическую деятельность, а также аптечными организациями, заключившими с медицинскими организациями договоры об обеспечении категорий граждан, указанных в настоящем пункте.</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center"/>
        <w:outlineLvl w:val="2"/>
        <w:rPr>
          <w:rFonts w:ascii="Times New Roman" w:hAnsi="Times New Roman" w:cs="Times New Roman"/>
          <w:sz w:val="24"/>
          <w:szCs w:val="24"/>
        </w:rPr>
      </w:pPr>
      <w:r w:rsidRPr="0037057A">
        <w:rPr>
          <w:rFonts w:ascii="Times New Roman" w:hAnsi="Times New Roman" w:cs="Times New Roman"/>
          <w:sz w:val="24"/>
          <w:szCs w:val="24"/>
        </w:rPr>
        <w:t>В. Обеспечение граждан лекарственными препаратами</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и лечебным питанием в рамках реализации ведомственной</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целевой программы "Обеспечение качественными безопасными</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лекарственными препаратами детей первых трех лет жизни</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и детей из многодетных семей в возрасте до 6 лет"</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Обеспечение лекарственными препаратами и лечебным питанием детей первых трех лет жизни и детей из многодетных семей в возрасте до 6 лет (далее - дети) осуществляется при амбулаторном лечении бесплатно, за счет средств бюджета Республики Карелия.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Назначение и выписывание рецептов на лекарственные препараты и лечебное питание для обеспечения детей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43" w:history="1">
        <w:r w:rsidRPr="0037057A">
          <w:rPr>
            <w:rFonts w:ascii="Times New Roman" w:hAnsi="Times New Roman" w:cs="Times New Roman"/>
            <w:color w:val="0000FF"/>
            <w:sz w:val="24"/>
            <w:szCs w:val="24"/>
          </w:rPr>
          <w:t>приказом</w:t>
        </w:r>
      </w:hyperlink>
      <w:r w:rsidRPr="0037057A">
        <w:rPr>
          <w:rFonts w:ascii="Times New Roman" w:hAnsi="Times New Roman" w:cs="Times New Roman"/>
          <w:sz w:val="24"/>
          <w:szCs w:val="24"/>
        </w:rP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Обеспечение детей лекарственными препаратами осуществляется по следующему перечню лекарственных препаратов:</w:t>
      </w:r>
    </w:p>
    <w:p w:rsidR="0037057A" w:rsidRPr="0037057A" w:rsidRDefault="003705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6"/>
        <w:gridCol w:w="3912"/>
        <w:gridCol w:w="2098"/>
        <w:gridCol w:w="1928"/>
      </w:tblGrid>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 xml:space="preserve">Код </w:t>
            </w:r>
            <w:r w:rsidRPr="0037057A">
              <w:rPr>
                <w:rFonts w:ascii="Times New Roman" w:hAnsi="Times New Roman" w:cs="Times New Roman"/>
                <w:sz w:val="24"/>
                <w:szCs w:val="24"/>
              </w:rPr>
              <w:lastRenderedPageBreak/>
              <w:t>АТХ</w:t>
            </w:r>
          </w:p>
        </w:tc>
        <w:tc>
          <w:tcPr>
            <w:tcW w:w="391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Анатомо-терапевтическо-</w:t>
            </w:r>
            <w:r w:rsidRPr="0037057A">
              <w:rPr>
                <w:rFonts w:ascii="Times New Roman" w:hAnsi="Times New Roman" w:cs="Times New Roman"/>
                <w:sz w:val="24"/>
                <w:szCs w:val="24"/>
              </w:rPr>
              <w:lastRenderedPageBreak/>
              <w:t>химическая классификация (АТХ)</w:t>
            </w:r>
          </w:p>
        </w:tc>
        <w:tc>
          <w:tcPr>
            <w:tcW w:w="20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 xml:space="preserve">Международное </w:t>
            </w:r>
            <w:r w:rsidRPr="0037057A">
              <w:rPr>
                <w:rFonts w:ascii="Times New Roman" w:hAnsi="Times New Roman" w:cs="Times New Roman"/>
                <w:sz w:val="24"/>
                <w:szCs w:val="24"/>
              </w:rPr>
              <w:lastRenderedPageBreak/>
              <w:t>непатентованное наименование лекарственного препарата (МНН)</w:t>
            </w:r>
          </w:p>
        </w:tc>
        <w:tc>
          <w:tcPr>
            <w:tcW w:w="192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 xml:space="preserve">Лекарственная </w:t>
            </w:r>
            <w:r w:rsidRPr="0037057A">
              <w:rPr>
                <w:rFonts w:ascii="Times New Roman" w:hAnsi="Times New Roman" w:cs="Times New Roman"/>
                <w:sz w:val="24"/>
                <w:szCs w:val="24"/>
              </w:rPr>
              <w:lastRenderedPageBreak/>
              <w:t>форма</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Рахит</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пищеварительный тракт и обмен веществ</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A11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витамины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A11C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витамины A и D, включая их комбинации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A11CC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витамин D и его аналоги</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колекальциферол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капли для приема внутрь</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Железодефицитная анемия</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кровь и система кроветворения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B03</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антианемические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B03A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железа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B03AC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парентеральные препараты трехвалентного железа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железа (III) гидроксид полимальтозат</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сироп</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Ринит, евстахиит</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дыхательная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назальные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R01A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деконгестанты и другие назальные препараты для местного применения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R01AA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адреномиметики</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ксилометазолин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капли назальные</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Отит</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противомикробные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антибактериальные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бета-лактамные антибактериальные препараты: пенициллины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пенициллины широкого спектра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амоксициллин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J01CR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комбинации пенициллинов, включая комбинации с ингибиторами бета-лактамаз</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амоксициллин + клавулановая кислота</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J01D</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бета-лактамные антибактериальные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J01DC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цефалоспорины второго поколения</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цефуроксим</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J01DD</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цефалоспорины третьего поколения</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цефиксим</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J01F</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макролиды, линкозамиды и стрептограмины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J01FA</w:t>
            </w:r>
          </w:p>
        </w:tc>
        <w:tc>
          <w:tcPr>
            <w:tcW w:w="3912"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макролиды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джозамицин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vMerge/>
          </w:tcPr>
          <w:p w:rsidR="0037057A" w:rsidRPr="0037057A" w:rsidRDefault="0037057A">
            <w:pPr>
              <w:rPr>
                <w:rFonts w:ascii="Times New Roman" w:hAnsi="Times New Roman" w:cs="Times New Roman"/>
                <w:sz w:val="24"/>
                <w:szCs w:val="24"/>
              </w:rPr>
            </w:pPr>
          </w:p>
        </w:tc>
        <w:tc>
          <w:tcPr>
            <w:tcW w:w="391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азитромицин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нервная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анальгетики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анальгетики и антипиретики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анилиды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парацетамол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суспензии для приема внутрь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костно-мышечная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нестероидные 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пропионовой кислоты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ибупрофен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дыхательная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назальные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R01A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деконгестанты и другие назальные препараты для местного применения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R01AA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адреномиметики</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ксилометазолин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капли назальные</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Бронхит</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дыхательная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R05</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противокашлевые препараты и средства для лечения простудных заболеваний</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R05C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отхаркивающие препараты, кроме комбинаций с противокашлевыми средствами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R05CB</w:t>
            </w:r>
          </w:p>
        </w:tc>
        <w:tc>
          <w:tcPr>
            <w:tcW w:w="3912"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муколитические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амброксол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приема внутрь;</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приема внутрь и ингаляций</w:t>
            </w:r>
          </w:p>
        </w:tc>
      </w:tr>
      <w:tr w:rsidR="0037057A" w:rsidRPr="0037057A">
        <w:tc>
          <w:tcPr>
            <w:tcW w:w="996" w:type="dxa"/>
            <w:vMerge/>
          </w:tcPr>
          <w:p w:rsidR="0037057A" w:rsidRPr="0037057A" w:rsidRDefault="0037057A">
            <w:pPr>
              <w:rPr>
                <w:rFonts w:ascii="Times New Roman" w:hAnsi="Times New Roman" w:cs="Times New Roman"/>
                <w:sz w:val="24"/>
                <w:szCs w:val="24"/>
              </w:rPr>
            </w:pPr>
          </w:p>
        </w:tc>
        <w:tc>
          <w:tcPr>
            <w:tcW w:w="391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ацетилцистеин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 для приготовления раствора для приема внутрь;</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инъекций и ингаляций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противомикробные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антибактериальные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бета-лактамные антибактериальные препараты: пенициллины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пенициллины широкого спектра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амоксициллин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комбинации пенициллинов, включая комбинации с ингибиторами бета-лактамаз</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амоксициллин + клавулановая кислота</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J01D</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бета-лактамные антибактериальные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J01DC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цефалоспорины второго поколения</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цефуроксим</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J01DD</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цефалоспорины третьего поколения</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цефиксим</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J01F</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макролиды, линкозамиды и стрептограмины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J01FA</w:t>
            </w:r>
          </w:p>
        </w:tc>
        <w:tc>
          <w:tcPr>
            <w:tcW w:w="3912"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макролиды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джозамицин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vMerge/>
          </w:tcPr>
          <w:p w:rsidR="0037057A" w:rsidRPr="0037057A" w:rsidRDefault="0037057A">
            <w:pPr>
              <w:rPr>
                <w:rFonts w:ascii="Times New Roman" w:hAnsi="Times New Roman" w:cs="Times New Roman"/>
                <w:sz w:val="24"/>
                <w:szCs w:val="24"/>
              </w:rPr>
            </w:pPr>
          </w:p>
        </w:tc>
        <w:tc>
          <w:tcPr>
            <w:tcW w:w="391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азитромицин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нервная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анальгетики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анальгетики и антипиретики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анилиды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парацетамол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суспензии для приема внутрь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костно-мышечная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нестероидные 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пропионовой кислоты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ибупрофен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Пневмония</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дыхательная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R05</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противокашлевые препараты и средства для лечения простудных </w:t>
            </w:r>
            <w:r w:rsidRPr="0037057A">
              <w:rPr>
                <w:rFonts w:ascii="Times New Roman" w:hAnsi="Times New Roman" w:cs="Times New Roman"/>
                <w:sz w:val="24"/>
                <w:szCs w:val="24"/>
              </w:rPr>
              <w:lastRenderedPageBreak/>
              <w:t>заболеваний</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R05C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отхаркивающие препараты, кроме комбинаций с противокашлевыми средствами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R05CB</w:t>
            </w:r>
          </w:p>
        </w:tc>
        <w:tc>
          <w:tcPr>
            <w:tcW w:w="3912"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муколитические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амброксол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приема внутрь;</w:t>
            </w:r>
          </w:p>
        </w:tc>
      </w:tr>
      <w:tr w:rsidR="0037057A" w:rsidRPr="0037057A">
        <w:tc>
          <w:tcPr>
            <w:tcW w:w="996" w:type="dxa"/>
            <w:vMerge/>
          </w:tcPr>
          <w:p w:rsidR="0037057A" w:rsidRPr="0037057A" w:rsidRDefault="0037057A">
            <w:pPr>
              <w:rPr>
                <w:rFonts w:ascii="Times New Roman" w:hAnsi="Times New Roman" w:cs="Times New Roman"/>
                <w:sz w:val="24"/>
                <w:szCs w:val="24"/>
              </w:rPr>
            </w:pPr>
          </w:p>
        </w:tc>
        <w:tc>
          <w:tcPr>
            <w:tcW w:w="391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приема внутрь и ингаляций</w:t>
            </w:r>
          </w:p>
        </w:tc>
      </w:tr>
      <w:tr w:rsidR="0037057A" w:rsidRPr="0037057A">
        <w:tc>
          <w:tcPr>
            <w:tcW w:w="996" w:type="dxa"/>
            <w:vMerge/>
          </w:tcPr>
          <w:p w:rsidR="0037057A" w:rsidRPr="0037057A" w:rsidRDefault="0037057A">
            <w:pPr>
              <w:rPr>
                <w:rFonts w:ascii="Times New Roman" w:hAnsi="Times New Roman" w:cs="Times New Roman"/>
                <w:sz w:val="24"/>
                <w:szCs w:val="24"/>
              </w:rPr>
            </w:pPr>
          </w:p>
        </w:tc>
        <w:tc>
          <w:tcPr>
            <w:tcW w:w="391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ацетилцистеин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 для приготовления раствора для приема внутрь;</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инъекций и ингаляций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противомикробные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антибактериальные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бета-лактамные антибактериальные препараты: пенициллины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пенициллины широкого спектра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амоксициллин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комбинации пенициллинов, включая комбинации с ингибиторами бета-лактамаз</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амоксициллин + клавулановая кислота</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J01D</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бета-лактамные антибактериальные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J01DC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цефалоспорины второго поколения</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цефуроксим</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J01F</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макролиды, линкозамиды и стрептограмины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J01FA</w:t>
            </w:r>
          </w:p>
        </w:tc>
        <w:tc>
          <w:tcPr>
            <w:tcW w:w="3912"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макролиды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джозамицин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vMerge/>
          </w:tcPr>
          <w:p w:rsidR="0037057A" w:rsidRPr="0037057A" w:rsidRDefault="0037057A">
            <w:pPr>
              <w:rPr>
                <w:rFonts w:ascii="Times New Roman" w:hAnsi="Times New Roman" w:cs="Times New Roman"/>
                <w:sz w:val="24"/>
                <w:szCs w:val="24"/>
              </w:rPr>
            </w:pPr>
          </w:p>
        </w:tc>
        <w:tc>
          <w:tcPr>
            <w:tcW w:w="391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азитромицин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N</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нервная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анальгетики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анальгетики и антипиретики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анилиды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парацетамол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суспензии для приема внутрь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костно-мышечная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нестероидные 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пропионовой кислоты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ибупрофен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Трахеит</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дыхательная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R05</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противокашлевые препараты и средства для лечения простудных заболеваний</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R05C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отхаркивающие препараты, кроме комбинаций с противокашлевыми средствами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R05CB</w:t>
            </w:r>
          </w:p>
        </w:tc>
        <w:tc>
          <w:tcPr>
            <w:tcW w:w="3912"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муколитические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амброксол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приема внутрь;</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приема внутрь и ингаляций</w:t>
            </w:r>
          </w:p>
        </w:tc>
      </w:tr>
      <w:tr w:rsidR="0037057A" w:rsidRPr="0037057A">
        <w:tc>
          <w:tcPr>
            <w:tcW w:w="996" w:type="dxa"/>
            <w:vMerge/>
          </w:tcPr>
          <w:p w:rsidR="0037057A" w:rsidRPr="0037057A" w:rsidRDefault="0037057A">
            <w:pPr>
              <w:rPr>
                <w:rFonts w:ascii="Times New Roman" w:hAnsi="Times New Roman" w:cs="Times New Roman"/>
                <w:sz w:val="24"/>
                <w:szCs w:val="24"/>
              </w:rPr>
            </w:pPr>
          </w:p>
        </w:tc>
        <w:tc>
          <w:tcPr>
            <w:tcW w:w="391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ацетилцистеин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 для приготовления раствора для приема внутрь;</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инъекций и ингаляций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противомикробные препараты </w:t>
            </w:r>
            <w:r w:rsidRPr="0037057A">
              <w:rPr>
                <w:rFonts w:ascii="Times New Roman" w:hAnsi="Times New Roman" w:cs="Times New Roman"/>
                <w:sz w:val="24"/>
                <w:szCs w:val="24"/>
              </w:rPr>
              <w:lastRenderedPageBreak/>
              <w:t>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J01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антибактериальные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бета-лактамные антибактериальные препараты: пенициллины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пенициллины широкого спектра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амоксициллин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комбинации пенициллинов, включая комбинации с ингибиторами бета-лактамаз</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амоксициллин + клавулановая кислота</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J01D</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бета-лактамные антибактериальные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J01DC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цефалоспорины второго поколения</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цефуроксим</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J01DD</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цефалоспорины третьего поколения</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цефиксим</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J01F</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макролиды, линкозамиды и стрептограмины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J01FA</w:t>
            </w:r>
          </w:p>
        </w:tc>
        <w:tc>
          <w:tcPr>
            <w:tcW w:w="3912"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макролиды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джозамицин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vMerge/>
          </w:tcPr>
          <w:p w:rsidR="0037057A" w:rsidRPr="0037057A" w:rsidRDefault="0037057A">
            <w:pPr>
              <w:rPr>
                <w:rFonts w:ascii="Times New Roman" w:hAnsi="Times New Roman" w:cs="Times New Roman"/>
                <w:sz w:val="24"/>
                <w:szCs w:val="24"/>
              </w:rPr>
            </w:pPr>
          </w:p>
        </w:tc>
        <w:tc>
          <w:tcPr>
            <w:tcW w:w="391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азитромицин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нервная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анальгетики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анальгетики и антипиретики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анилиды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парацетамол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суспензии для приема внутрь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костно-мышечная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противовоспалительные и </w:t>
            </w:r>
            <w:r w:rsidRPr="0037057A">
              <w:rPr>
                <w:rFonts w:ascii="Times New Roman" w:hAnsi="Times New Roman" w:cs="Times New Roman"/>
                <w:sz w:val="24"/>
                <w:szCs w:val="24"/>
              </w:rPr>
              <w:lastRenderedPageBreak/>
              <w:t>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M01A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нестероидные 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пропионовой кислоты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ибупрофен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Бронхолегочная дисплазия (в сочетании с тяжелой дыхательной недостаточностью и длительной искусственной вентиляцией легких (более 1 месяца))</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противомикробные препараты для системного использования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J06</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иммунная сыворотка и иммуноглобулины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J06B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иммуноглобулины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J06BB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иммуноглобулины специфические</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паливизумаб</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внутримышечного введения</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Конъюнктивит, блефарит</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S</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органы чувств</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S01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офтальмологические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S01A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противомикробные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S01AA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антибиотики</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хлорамфеникол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капли глазные, шприц-тюбик</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Аллергический ринит</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дыхательная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R06</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антигистаминные средства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R06A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антигистаминные средства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R06AE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пиперазина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цетиризин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капли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дыхательная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назальные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R01A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деконгестанты и другие назальные препараты для местного применения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R01AA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адреномиметики</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ксилометазолин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капли назальные</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Крапивница</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дыхательная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R06</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антигистаминные средства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R06A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антигистаминные средства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R06AE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пиперазина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цетиризин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капли для приема внутрь</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Атопический дерматит</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дыхательная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R06</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антигистаминные средства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R06A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антигистаминные средства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R06AE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пиперазина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цетиризин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капли для приема внутрь</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Аллергический конъюнктивит</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дыхательная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R06</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антигистаминные средства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R06A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антигистаминные средства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R06AE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пиперазина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цетиризин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капли для приема внутрь</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Пиелонефрит</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противомикробные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антибактериальные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бета-лактамные антибактериальные препараты: пенициллины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J01CA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пенициллины широкого спектра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амоксициллин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нервная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анальгетики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анальгетики и антипиретики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анилиды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парацетамол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суспензии для приема внутрь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Инфекции мочевыводящих путей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противомикробные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антибактериальные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бета-лактамные антибактериальные препараты: пенициллины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пенициллины широкого спектра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амоксициллин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комбинации пенициллинов, включая комбинации с ингибиторами бета-лактамаз</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амоксициллин + клавулановая кислота</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J01D</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бета-лактамные антибактериальные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J01DC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цефалоспорины второго поколения</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цефуроксим</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J01DD</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цефалоспорины третьего поколения</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цефиксим</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костно-мышечная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нестероидные 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M01AE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пропионовой кислоты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ибупрофен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нервная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анальгетики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анальгетики и антипиретики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анилиды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парацетамол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суспензии для приема внутрь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Тонзиллит</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противомикробные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антибактериальные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бета-лактамные антибактериальные препараты: пенициллины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пенициллины широкого спектра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амоксициллин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комбинации пенициллинов, включая комбинации с ингибиторами бета-лактамаз</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амоксициллин + клавулановая кислота</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J01D</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бета-лактамные антибактериальные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J01DC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цефалоспорины второго поколения</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цефуроксим</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J01DD</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цефалоспорины третьего поколения</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цефиксим</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нервная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анальгетики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анальгетики и антипиретики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N02BE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анилиды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парацетамол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костно-мышечная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нестероидные 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пропионовой кислоты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ибупрофен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Ларингит</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противомикробные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антибактериальные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бета-лактамные антибактериальные препараты: пенициллины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пенициллины широкого спектра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амоксициллин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нервная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анальгетики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анальгетики и антипиретики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анилиды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парацетамол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костно-мышечная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нестероидные </w:t>
            </w:r>
            <w:r w:rsidRPr="0037057A">
              <w:rPr>
                <w:rFonts w:ascii="Times New Roman" w:hAnsi="Times New Roman" w:cs="Times New Roman"/>
                <w:sz w:val="24"/>
                <w:szCs w:val="24"/>
              </w:rPr>
              <w:lastRenderedPageBreak/>
              <w:t>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M01AE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пропионовой кислоты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ибупрофен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Скарлатина</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противомикробные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антибактериальные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бета-лактамные антибактериальные препараты: пенициллины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пенициллины широкого спектра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амоксициллин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комбинации пенициллинов, включая комбинации с ингибиторами бета-лактамаз</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амоксициллин + клавулановая кислота</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J01F</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макролиды, линкозамиды и стрептограмины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J01FA</w:t>
            </w:r>
          </w:p>
        </w:tc>
        <w:tc>
          <w:tcPr>
            <w:tcW w:w="3912"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макролиды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джозамицин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vMerge/>
          </w:tcPr>
          <w:p w:rsidR="0037057A" w:rsidRPr="0037057A" w:rsidRDefault="0037057A">
            <w:pPr>
              <w:rPr>
                <w:rFonts w:ascii="Times New Roman" w:hAnsi="Times New Roman" w:cs="Times New Roman"/>
                <w:sz w:val="24"/>
                <w:szCs w:val="24"/>
              </w:rPr>
            </w:pPr>
          </w:p>
        </w:tc>
        <w:tc>
          <w:tcPr>
            <w:tcW w:w="391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азитромицин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нервная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анальгетики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анальгетики и антипиретики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анилиды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парацетамол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костно-мышечная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M01A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нестероидные 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пропионовой кислоты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ибупрофен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Синусит</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противомикробные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антибактериальные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бета-лактамные антибактериальные препараты: пенициллины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комбинации пенициллинов, включая комбинации с ингибиторами бета-лактамаз</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амоксициллин + клавулановая кислота</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J01D</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бета-лактамные антибактериальные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J01DC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цефалоспорины второго поколения</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цефуроксим</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J01DD</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цефалоспорины третьего поколения</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цефиксим</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J01F</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макролиды, линкозамиды и стрептограмины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J01FA</w:t>
            </w:r>
          </w:p>
        </w:tc>
        <w:tc>
          <w:tcPr>
            <w:tcW w:w="3912"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макролиды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джозамицин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vMerge/>
          </w:tcPr>
          <w:p w:rsidR="0037057A" w:rsidRPr="0037057A" w:rsidRDefault="0037057A">
            <w:pPr>
              <w:rPr>
                <w:rFonts w:ascii="Times New Roman" w:hAnsi="Times New Roman" w:cs="Times New Roman"/>
                <w:sz w:val="24"/>
                <w:szCs w:val="24"/>
              </w:rPr>
            </w:pPr>
          </w:p>
        </w:tc>
        <w:tc>
          <w:tcPr>
            <w:tcW w:w="391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азитромицин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нервная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анальгетики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анальгетики и антипиретики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N02BE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анилиды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парацетамол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костно-мышечная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нестероидные 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пропионовой кислоты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ибупрофен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Фарингит</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противомикробные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антибактериальные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бета-лактамные антибактериальные препараты: пенициллины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J01CR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комбинации пенициллинов, включая комбинации с ингибиторами бета-лактамаз</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амоксициллин + клавулановая кислота</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J01D</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бета-лактамные антибактериальные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J01DC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цефалоспорины второго поколения</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цефуроксим</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J01DD</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цефалоспорины третьего поколения</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цефиксим</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костно-мышечная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M01A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нестероидные 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пропионовой кислоты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ибупрофен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нервная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анальгетики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анальгетики и антипиретики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анилиды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парацетамол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Атипичная пневмония</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противомикробные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антибактериальные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J01F</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макролиды, линкозамиды и стрептограмины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J01FA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макролиды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джозамицин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tcPr>
          <w:p w:rsidR="0037057A" w:rsidRPr="0037057A" w:rsidRDefault="0037057A">
            <w:pPr>
              <w:pStyle w:val="ConsPlusNormal"/>
              <w:rPr>
                <w:rFonts w:ascii="Times New Roman" w:hAnsi="Times New Roman" w:cs="Times New Roman"/>
                <w:sz w:val="24"/>
                <w:szCs w:val="24"/>
              </w:rPr>
            </w:pPr>
          </w:p>
        </w:tc>
        <w:tc>
          <w:tcPr>
            <w:tcW w:w="3912" w:type="dxa"/>
          </w:tcPr>
          <w:p w:rsidR="0037057A" w:rsidRPr="0037057A" w:rsidRDefault="0037057A">
            <w:pPr>
              <w:pStyle w:val="ConsPlusNormal"/>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азитромицин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нервная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анальгетики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анальгетики и антипиретики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анилиды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парацетамол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M</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костно-мышечная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нестероидные 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пропионовой кислоты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ибупрофен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Коклюш</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противомикробные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антибактериальные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J01F</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макролиды, линкозамиды и стрептограмины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J01FA</w:t>
            </w:r>
          </w:p>
        </w:tc>
        <w:tc>
          <w:tcPr>
            <w:tcW w:w="3912"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макролиды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джозамицин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диспергируемые</w:t>
            </w:r>
          </w:p>
        </w:tc>
      </w:tr>
      <w:tr w:rsidR="0037057A" w:rsidRPr="0037057A">
        <w:tc>
          <w:tcPr>
            <w:tcW w:w="996" w:type="dxa"/>
            <w:vMerge/>
          </w:tcPr>
          <w:p w:rsidR="0037057A" w:rsidRPr="0037057A" w:rsidRDefault="0037057A">
            <w:pPr>
              <w:rPr>
                <w:rFonts w:ascii="Times New Roman" w:hAnsi="Times New Roman" w:cs="Times New Roman"/>
                <w:sz w:val="24"/>
                <w:szCs w:val="24"/>
              </w:rPr>
            </w:pPr>
          </w:p>
        </w:tc>
        <w:tc>
          <w:tcPr>
            <w:tcW w:w="391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азитромицин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нервная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анальгетики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анальгетики и антипиретики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анилиды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парацетамол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костно-мышечная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нестероидные 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M01AE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пропионовой кислоты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ибупрофен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Кандидоз</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противомикробные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J02</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противогрибковые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J02A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противогрибковые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J02AC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триазола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флуконазол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приготовления суспензии для приема внутрь</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Системный кандидоз</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противомикробные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J02</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противогрибковые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J02A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противогрибковые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J02AC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триазола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флуконазол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приготовления суспензии для приема внутрь</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Лямблиоз</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P</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противопаразитарные препараты, инсектициды и репелленты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P02</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противогельминтные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P02C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для лечения нематодоза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P02CC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тетрагидропиримидина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пирантел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Энтеробиоз</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P</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противопаразитарные препараты, инсектициды и репелленты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P02</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противогельминтные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P02C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для лечения нематодоза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P02CC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тетрагидропиримидина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пирантел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Ветряная оспа</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противовирусные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противовирусные препараты прямого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J05AB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нуклеозиды и нуклеотиды, кроме ингибиторов обратной транскриптазы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ацикловир</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Обструктивный бронхит</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дыхательная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R03</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для лечения обструктивных заболеваний дыхательных путей</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R03A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адренергические средства для ингаляционного введения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R03AK</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симпатомиметики в комбинации с другими препаратами</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ипратропия бромид + фенотерол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ингаляций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R03B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средства для лечения обструктивных заболеваний дыхательных путей для ингаляционного введения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R03BA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глюкокортикоиды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будесонид</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ингаляций дозированная</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R03BB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антихолинергические средства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ипратропия бромид</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ингаляций</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Грипп</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противовирусные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противовирусные препараты прямого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J05AX</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противовирусные препараты другие</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умифеновир</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порошок для приготовления суспензии для </w:t>
            </w:r>
            <w:r w:rsidRPr="0037057A">
              <w:rPr>
                <w:rFonts w:ascii="Times New Roman" w:hAnsi="Times New Roman" w:cs="Times New Roman"/>
                <w:sz w:val="24"/>
                <w:szCs w:val="24"/>
              </w:rPr>
              <w:lastRenderedPageBreak/>
              <w:t>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дыхательная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назальные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R01A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деконгестанты и другие назальные препараты для местного применения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R01AA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адреномиметики</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ксилометазолин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капли назальные для детей старше 2 лет</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нервная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анальгетики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анальгетики и антипиретики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анилиды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парацетамол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костно-мышечная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нестероидные 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пропионовой кислоты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ибупрофен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ОРВИ</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L03</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иммуностимуляторы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L03A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иммуностимуляторы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L03AB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интерфероны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интерферон альфа-2</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свечи;</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мазь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дыхательная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назальные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R01A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деконгестанты и другие назальные </w:t>
            </w:r>
            <w:r w:rsidRPr="0037057A">
              <w:rPr>
                <w:rFonts w:ascii="Times New Roman" w:hAnsi="Times New Roman" w:cs="Times New Roman"/>
                <w:sz w:val="24"/>
                <w:szCs w:val="24"/>
              </w:rPr>
              <w:lastRenderedPageBreak/>
              <w:t>препараты для местного применения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R01AA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адреномиметики</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ксилометазолин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капли назальные для детей старше 2 лет</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противовирусные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противовирусные препараты прямого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J05AX</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противовирусные препараты другие</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умифеновир</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нервная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анальгетики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анальгетики и антипиретики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анилиды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парацетамол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костно-мышечная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нестероидные противовоспалительные и противоревматические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M01AE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пропионовой кислоты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ибупрофен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Бронхиальная астма</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дыхательная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R03</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для лечения обструктивных заболеваний дыхательных путей</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R03A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адренергические средства для </w:t>
            </w:r>
            <w:r w:rsidRPr="0037057A">
              <w:rPr>
                <w:rFonts w:ascii="Times New Roman" w:hAnsi="Times New Roman" w:cs="Times New Roman"/>
                <w:sz w:val="24"/>
                <w:szCs w:val="24"/>
              </w:rPr>
              <w:lastRenderedPageBreak/>
              <w:t>ингаляционного введения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R03AK</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симпатомиметики в комбинации с другими препаратами</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ипратропия бромид + фенотерол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ингаляций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R03B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средства для лечения обструктивных заболеваний дыхательных путей для ингаляционного введения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R03BA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глюкокортикоиды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будесонид</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ингаляций дозированная</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R03BB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антихолинергические средства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ипратропия бромид</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ингаляций</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Язвенная болезнь желудка и двенадцатиперстной кишки и гастроэзофагеальная рефлюксная болезнь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пищеварительный тракт и обмен веществ</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A02</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для лечения заболеваний, связанных с нарушением кислотности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A02B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для лечения язвенной болезни желудка и двенадцатиперстной кишки и гастроэзофагеальной рефлюксной болезни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A02BC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ингибиторы протонного насоса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эзомепразол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пеллеты, покрытые кишечнорастворимой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 для приготовления суспензии для приема внутрь (для детей старше 1 года с массой тела свыше 10 кг)</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Диарея инфекционного генеза</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пищеварительный тракт и обмен веществ</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противодиарейные, кишечные противовоспалительные и </w:t>
            </w:r>
            <w:r w:rsidRPr="0037057A">
              <w:rPr>
                <w:rFonts w:ascii="Times New Roman" w:hAnsi="Times New Roman" w:cs="Times New Roman"/>
                <w:sz w:val="24"/>
                <w:szCs w:val="24"/>
              </w:rPr>
              <w:lastRenderedPageBreak/>
              <w:t>противомикробные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A07A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кишечные противомикробные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адсорбирующие кишечные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A07BC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адсорбирующие кишечные препараты другие</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смектит диоктаэдрический</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A07F</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противодиарейные препараты биологического происхождения, регулирующие равновесие кишечной микрофлоры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A07FA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противодиарейные препараты биологического происхождения, регулирующие равновесие кишечной микрофлоры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бифидобактерии бифидум</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нервная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анальгетики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анальгетики и антипиретики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анилиды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парацетамол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A07F</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противодиарейные препараты биологического происхождения, регулирующие равновесие кишечной микрофлоры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A07FA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противодиарейные препараты биологического происхождения, регулирующие равновесие кишечной микрофлоры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бифидобактерии бифидум</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суспензии для приема внутрь</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Кишечные колики</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пищеварительный тракт и обмен веществ</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A06</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слабительные средства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A06A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слабительные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A06AD</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осмотические слабительные средства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лактулоза</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сироп</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адсорбирующие кишечные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A07BC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адсорбирующие кишечные препараты другие</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смектит диоктаэдрический</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A07F</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противодиарейные препараты биологического происхождения, регулирующие равновесие кишечной микрофлоры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A07FA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противодиарейные препараты биологического происхождения, регулирующие равновесие кишечной микрофлоры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бифидобактерии бифидум</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суспензии для приема внутрь</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Острая кишечная инфекция</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пищеварительный тракт и обмен веществ</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кишечные противомикробные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адсорбирующие кишечные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A07BC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адсорбирующие кишечные препараты другие</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смектит диоктаэдрический</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A07F</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противодиарейные препараты биологического происхождения, регулирующие равновесие кишечной микрофлоры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A07FA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противодиарейные препараты </w:t>
            </w:r>
            <w:r w:rsidRPr="0037057A">
              <w:rPr>
                <w:rFonts w:ascii="Times New Roman" w:hAnsi="Times New Roman" w:cs="Times New Roman"/>
                <w:sz w:val="24"/>
                <w:szCs w:val="24"/>
              </w:rPr>
              <w:lastRenderedPageBreak/>
              <w:t>биологического происхождения, регулирующие равновесие кишечной микрофлоры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 xml:space="preserve">бифидобактерии </w:t>
            </w:r>
            <w:r w:rsidRPr="0037057A">
              <w:rPr>
                <w:rFonts w:ascii="Times New Roman" w:hAnsi="Times New Roman" w:cs="Times New Roman"/>
                <w:sz w:val="24"/>
                <w:szCs w:val="24"/>
              </w:rPr>
              <w:lastRenderedPageBreak/>
              <w:t>бифидум</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 xml:space="preserve">лиофилизат для </w:t>
            </w:r>
            <w:r w:rsidRPr="0037057A">
              <w:rPr>
                <w:rFonts w:ascii="Times New Roman" w:hAnsi="Times New Roman" w:cs="Times New Roman"/>
                <w:sz w:val="24"/>
                <w:szCs w:val="24"/>
              </w:rPr>
              <w:lastRenderedPageBreak/>
              <w:t>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N</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нервная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анальгетики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анальгетики и антипиретики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N02BE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анилиды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парацетамол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 (для детей);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суппозитории ректальные (для детей)</w:t>
            </w:r>
          </w:p>
        </w:tc>
      </w:tr>
      <w:tr w:rsidR="0037057A" w:rsidRPr="0037057A">
        <w:tc>
          <w:tcPr>
            <w:tcW w:w="8934"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Запоры</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пищеварительный тракт и обмен веществ</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A06</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слабительные средства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A06A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слабительные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A06AD</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осмотические слабительные средства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лактулоза</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сироп</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адсорбирующие кишечные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A07BC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адсорбирующие кишечные препараты другие</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смектит диоктаэдрический</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приготовления суспензии для приема внутрь</w:t>
            </w: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A07F</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противодиарейные препараты биологического происхождения, регулирующие равновесие кишечной микрофлоры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6"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A07FA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противодиарейные препараты биологического происхождения, регулирующие равновесие кишечной микрофлоры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бифидобактерии бифидум</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суспензии для приема внутрь</w:t>
            </w:r>
          </w:p>
        </w:tc>
      </w:tr>
    </w:tbl>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Отпуск лекарственных препаратов осуществляется медицинскими организациями, имеющими лицензию на фармацевтическую деятельность, а также аптечными организациями на основании договоров с медицинскими организациями об оказании услуг по отпуску лекарственных препаратов гражданам.</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center"/>
        <w:outlineLvl w:val="2"/>
        <w:rPr>
          <w:rFonts w:ascii="Times New Roman" w:hAnsi="Times New Roman" w:cs="Times New Roman"/>
          <w:sz w:val="24"/>
          <w:szCs w:val="24"/>
        </w:rPr>
      </w:pPr>
      <w:r w:rsidRPr="0037057A">
        <w:rPr>
          <w:rFonts w:ascii="Times New Roman" w:hAnsi="Times New Roman" w:cs="Times New Roman"/>
          <w:sz w:val="24"/>
          <w:szCs w:val="24"/>
        </w:rPr>
        <w:t>Г. Обеспечение граждан лекарственными препаратами</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 xml:space="preserve">в рамках реализации </w:t>
      </w:r>
      <w:hyperlink r:id="rId44" w:history="1">
        <w:r w:rsidRPr="0037057A">
          <w:rPr>
            <w:rFonts w:ascii="Times New Roman" w:hAnsi="Times New Roman" w:cs="Times New Roman"/>
            <w:color w:val="0000FF"/>
            <w:sz w:val="24"/>
            <w:szCs w:val="24"/>
          </w:rPr>
          <w:t>постановления</w:t>
        </w:r>
      </w:hyperlink>
      <w:r w:rsidRPr="0037057A">
        <w:rPr>
          <w:rFonts w:ascii="Times New Roman" w:hAnsi="Times New Roman" w:cs="Times New Roman"/>
          <w:sz w:val="24"/>
          <w:szCs w:val="24"/>
        </w:rPr>
        <w:t xml:space="preserve"> Правительства</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Российской Федерации от 26 декабря 2011 года N 1155</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 закупках лекарственных препаратов, предназначенных</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для обеспечения лиц, больных гемофилией, муковисцидозом,</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гипофизарным нанизмом, болезнью Гоше, злокачественными</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новообразованиями лимфоидной, кроветворной и родственных</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им тканей, рассеянным склерозом, лиц после трансплантации</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 xml:space="preserve">органов и (или) тканей", </w:t>
      </w:r>
      <w:hyperlink r:id="rId45" w:history="1">
        <w:r w:rsidRPr="0037057A">
          <w:rPr>
            <w:rFonts w:ascii="Times New Roman" w:hAnsi="Times New Roman" w:cs="Times New Roman"/>
            <w:color w:val="0000FF"/>
            <w:sz w:val="24"/>
            <w:szCs w:val="24"/>
          </w:rPr>
          <w:t>пункта 21 статьи 14</w:t>
        </w:r>
      </w:hyperlink>
      <w:r w:rsidRPr="0037057A">
        <w:rPr>
          <w:rFonts w:ascii="Times New Roman" w:hAnsi="Times New Roman" w:cs="Times New Roman"/>
          <w:sz w:val="24"/>
          <w:szCs w:val="24"/>
        </w:rPr>
        <w:t xml:space="preserve"> Федерального</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закона от 21 ноября 2011 года N 323-ФЗ "Об основах охраны</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здоровья граждан Российской Федерации"</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Обеспечение граждан лекарственными препаратами в амбулаторных условиях бесплатно осуществляется при лечении злокачественных новообразований лимфоидной, кроветворной и родственных им тканей, гемофилии, муковисцидоза, гипофизарного нанизма, болезни Гоше, рассеянного склероза, а также после трансплантации органов и (или) тканей (далее - семь высокозатратных нозологий).</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Лекарственные препараты для лечения семи высокозатратных нозологий закупаются Министерством здравоохранения Российской Федерации и передаются в собственность Республики Карелия.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46" w:history="1">
        <w:r w:rsidRPr="0037057A">
          <w:rPr>
            <w:rFonts w:ascii="Times New Roman" w:hAnsi="Times New Roman" w:cs="Times New Roman"/>
            <w:color w:val="0000FF"/>
            <w:sz w:val="24"/>
            <w:szCs w:val="24"/>
          </w:rPr>
          <w:t>приказом</w:t>
        </w:r>
      </w:hyperlink>
      <w:r w:rsidRPr="0037057A">
        <w:rPr>
          <w:rFonts w:ascii="Times New Roman" w:hAnsi="Times New Roman" w:cs="Times New Roman"/>
          <w:sz w:val="24"/>
          <w:szCs w:val="24"/>
        </w:rP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Обеспечение граждан лекарственными препаратами осуществляется по следующему перечню лекарственных препаратов:</w:t>
      </w:r>
    </w:p>
    <w:p w:rsidR="0037057A" w:rsidRPr="0037057A" w:rsidRDefault="003705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3"/>
        <w:gridCol w:w="3912"/>
        <w:gridCol w:w="2098"/>
        <w:gridCol w:w="1928"/>
      </w:tblGrid>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Код АТХ</w:t>
            </w:r>
          </w:p>
        </w:tc>
        <w:tc>
          <w:tcPr>
            <w:tcW w:w="391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Анатомо-терапевтическо-химическая классификация (АТХ)</w:t>
            </w:r>
          </w:p>
        </w:tc>
        <w:tc>
          <w:tcPr>
            <w:tcW w:w="20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Международное непатентованное наименование лекарственного препарата (МНН)</w:t>
            </w:r>
          </w:p>
        </w:tc>
        <w:tc>
          <w:tcPr>
            <w:tcW w:w="192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Лекарственная форма</w:t>
            </w:r>
          </w:p>
        </w:tc>
      </w:tr>
      <w:tr w:rsidR="0037057A" w:rsidRPr="0037057A">
        <w:tc>
          <w:tcPr>
            <w:tcW w:w="8931"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Гемофилия</w:t>
            </w: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кровь и система кроветворения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B02</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гемостатические средства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B02B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витамин K и другие гемостатики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3"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B02BD</w:t>
            </w:r>
          </w:p>
        </w:tc>
        <w:tc>
          <w:tcPr>
            <w:tcW w:w="3912"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факторы свертывания крови</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антиингибиторный коагулянтный комплекс мороктоког альфа</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инфузий</w:t>
            </w:r>
          </w:p>
        </w:tc>
      </w:tr>
      <w:tr w:rsidR="0037057A" w:rsidRPr="0037057A">
        <w:tc>
          <w:tcPr>
            <w:tcW w:w="993" w:type="dxa"/>
            <w:vMerge/>
          </w:tcPr>
          <w:p w:rsidR="0037057A" w:rsidRPr="0037057A" w:rsidRDefault="0037057A">
            <w:pPr>
              <w:rPr>
                <w:rFonts w:ascii="Times New Roman" w:hAnsi="Times New Roman" w:cs="Times New Roman"/>
                <w:sz w:val="24"/>
                <w:szCs w:val="24"/>
              </w:rPr>
            </w:pPr>
          </w:p>
        </w:tc>
        <w:tc>
          <w:tcPr>
            <w:tcW w:w="391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нонаког альфа</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внутривенного введения</w:t>
            </w:r>
          </w:p>
        </w:tc>
      </w:tr>
      <w:tr w:rsidR="0037057A" w:rsidRPr="0037057A">
        <w:tc>
          <w:tcPr>
            <w:tcW w:w="993" w:type="dxa"/>
            <w:vMerge/>
          </w:tcPr>
          <w:p w:rsidR="0037057A" w:rsidRPr="0037057A" w:rsidRDefault="0037057A">
            <w:pPr>
              <w:rPr>
                <w:rFonts w:ascii="Times New Roman" w:hAnsi="Times New Roman" w:cs="Times New Roman"/>
                <w:sz w:val="24"/>
                <w:szCs w:val="24"/>
              </w:rPr>
            </w:pPr>
          </w:p>
        </w:tc>
        <w:tc>
          <w:tcPr>
            <w:tcW w:w="391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октоког альфа</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внутривенного введения</w:t>
            </w:r>
          </w:p>
        </w:tc>
      </w:tr>
      <w:tr w:rsidR="0037057A" w:rsidRPr="0037057A">
        <w:tc>
          <w:tcPr>
            <w:tcW w:w="993" w:type="dxa"/>
            <w:vMerge/>
          </w:tcPr>
          <w:p w:rsidR="0037057A" w:rsidRPr="0037057A" w:rsidRDefault="0037057A">
            <w:pPr>
              <w:rPr>
                <w:rFonts w:ascii="Times New Roman" w:hAnsi="Times New Roman" w:cs="Times New Roman"/>
                <w:sz w:val="24"/>
                <w:szCs w:val="24"/>
              </w:rPr>
            </w:pPr>
          </w:p>
        </w:tc>
        <w:tc>
          <w:tcPr>
            <w:tcW w:w="391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фактор свертывания крови VIII</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внутривенного введения</w:t>
            </w:r>
          </w:p>
        </w:tc>
      </w:tr>
      <w:tr w:rsidR="0037057A" w:rsidRPr="0037057A">
        <w:tc>
          <w:tcPr>
            <w:tcW w:w="993" w:type="dxa"/>
            <w:vMerge/>
          </w:tcPr>
          <w:p w:rsidR="0037057A" w:rsidRPr="0037057A" w:rsidRDefault="0037057A">
            <w:pPr>
              <w:rPr>
                <w:rFonts w:ascii="Times New Roman" w:hAnsi="Times New Roman" w:cs="Times New Roman"/>
                <w:sz w:val="24"/>
                <w:szCs w:val="24"/>
              </w:rPr>
            </w:pPr>
          </w:p>
        </w:tc>
        <w:tc>
          <w:tcPr>
            <w:tcW w:w="391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фактор свертывания крови IX</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внутривенного введения</w:t>
            </w:r>
          </w:p>
        </w:tc>
      </w:tr>
      <w:tr w:rsidR="0037057A" w:rsidRPr="0037057A">
        <w:tc>
          <w:tcPr>
            <w:tcW w:w="993" w:type="dxa"/>
            <w:vMerge/>
          </w:tcPr>
          <w:p w:rsidR="0037057A" w:rsidRPr="0037057A" w:rsidRDefault="0037057A">
            <w:pPr>
              <w:rPr>
                <w:rFonts w:ascii="Times New Roman" w:hAnsi="Times New Roman" w:cs="Times New Roman"/>
                <w:sz w:val="24"/>
                <w:szCs w:val="24"/>
              </w:rPr>
            </w:pPr>
          </w:p>
        </w:tc>
        <w:tc>
          <w:tcPr>
            <w:tcW w:w="391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фактор свертывания крови VIII + фактор Виллебранда</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внутривенного введения</w:t>
            </w:r>
          </w:p>
        </w:tc>
      </w:tr>
      <w:tr w:rsidR="0037057A" w:rsidRPr="0037057A">
        <w:tc>
          <w:tcPr>
            <w:tcW w:w="993" w:type="dxa"/>
            <w:vMerge/>
          </w:tcPr>
          <w:p w:rsidR="0037057A" w:rsidRPr="0037057A" w:rsidRDefault="0037057A">
            <w:pPr>
              <w:rPr>
                <w:rFonts w:ascii="Times New Roman" w:hAnsi="Times New Roman" w:cs="Times New Roman"/>
                <w:sz w:val="24"/>
                <w:szCs w:val="24"/>
              </w:rPr>
            </w:pPr>
          </w:p>
        </w:tc>
        <w:tc>
          <w:tcPr>
            <w:tcW w:w="391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эптаког альфа (активированный)</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внутривенного введения</w:t>
            </w:r>
          </w:p>
        </w:tc>
      </w:tr>
      <w:tr w:rsidR="0037057A" w:rsidRPr="0037057A">
        <w:tc>
          <w:tcPr>
            <w:tcW w:w="8931"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Гипофизарный нанизм</w:t>
            </w: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H</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H01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гормоны гипофиза и гипоталамуса и их аналоги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H01A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гормоны передней доли гипофиза и их аналоги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H01AC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соматропин и его агонисты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соматропин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подкожного введения</w:t>
            </w:r>
          </w:p>
        </w:tc>
      </w:tr>
      <w:tr w:rsidR="0037057A" w:rsidRPr="0037057A">
        <w:tc>
          <w:tcPr>
            <w:tcW w:w="8931"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Злокачественные новообразования лимфоидной, кроветворной и родственных им тканей</w:t>
            </w: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противоопухолевые препараты и иммуномодуляторы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противоопухолевые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антиметаболиты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L01BB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аналоги пурина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флударабин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L01X</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противоопухолевые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L01XC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моноклональные антитела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ритуксимаб</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концентрат для приготовления раствора для инфузий</w:t>
            </w: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L01XE</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ингибиторы протеинкиназы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иматиниб</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L01XX</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прочие противоопухолевые препараты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бортезомиб</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внутривенного введения</w:t>
            </w: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L04AX</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иммунодепрессанты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леналидомид</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r w:rsidR="0037057A" w:rsidRPr="0037057A">
        <w:tc>
          <w:tcPr>
            <w:tcW w:w="8931"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Рассеянный склероз</w:t>
            </w: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противоопухолевые препараты и иммуномодуляторы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L03</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иммуностимуляторы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L03A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иммуностимуляторы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L03AB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интерфероны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интерферон бета-1 (a, b)</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подкожного введения</w:t>
            </w: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L03AX</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другие иммуностимуляторы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глатирамера ацетат</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подкожного введения</w:t>
            </w: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иммунодепрессанты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иммунодепрессанты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L04AA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селективные иммунодепрессанты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натализумаб</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концентрат для приготовления </w:t>
            </w:r>
            <w:r w:rsidRPr="0037057A">
              <w:rPr>
                <w:rFonts w:ascii="Times New Roman" w:hAnsi="Times New Roman" w:cs="Times New Roman"/>
                <w:sz w:val="24"/>
                <w:szCs w:val="24"/>
              </w:rPr>
              <w:lastRenderedPageBreak/>
              <w:t>раствора для инфузий</w:t>
            </w:r>
          </w:p>
        </w:tc>
      </w:tr>
      <w:tr w:rsidR="0037057A" w:rsidRPr="0037057A">
        <w:tc>
          <w:tcPr>
            <w:tcW w:w="993" w:type="dxa"/>
          </w:tcPr>
          <w:p w:rsidR="0037057A" w:rsidRPr="0037057A" w:rsidRDefault="0037057A">
            <w:pPr>
              <w:pStyle w:val="ConsPlusNormal"/>
              <w:rPr>
                <w:rFonts w:ascii="Times New Roman" w:hAnsi="Times New Roman" w:cs="Times New Roman"/>
                <w:sz w:val="24"/>
                <w:szCs w:val="24"/>
              </w:rPr>
            </w:pPr>
          </w:p>
        </w:tc>
        <w:tc>
          <w:tcPr>
            <w:tcW w:w="3912" w:type="dxa"/>
          </w:tcPr>
          <w:p w:rsidR="0037057A" w:rsidRPr="0037057A" w:rsidRDefault="0037057A">
            <w:pPr>
              <w:pStyle w:val="ConsPlusNormal"/>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терифлуномид</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8931" w:type="dxa"/>
            <w:gridSpan w:val="4"/>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Состояния после трансплантации органов и (или) тканей</w:t>
            </w: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противоопухолевые препараты и иммуномодуляторы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иммунодепрессанты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L04A</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иммунодепрессанты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3"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L04AA</w:t>
            </w:r>
          </w:p>
        </w:tc>
        <w:tc>
          <w:tcPr>
            <w:tcW w:w="3912"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селективные иммунодепрессанты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микофенолата мофетил</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r w:rsidR="0037057A" w:rsidRPr="0037057A">
        <w:tc>
          <w:tcPr>
            <w:tcW w:w="993" w:type="dxa"/>
            <w:vMerge/>
          </w:tcPr>
          <w:p w:rsidR="0037057A" w:rsidRPr="0037057A" w:rsidRDefault="0037057A">
            <w:pPr>
              <w:rPr>
                <w:rFonts w:ascii="Times New Roman" w:hAnsi="Times New Roman" w:cs="Times New Roman"/>
                <w:sz w:val="24"/>
                <w:szCs w:val="24"/>
              </w:rPr>
            </w:pPr>
          </w:p>
        </w:tc>
        <w:tc>
          <w:tcPr>
            <w:tcW w:w="391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микофеноловая кислота</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кишечнорастворимой оболочкой</w:t>
            </w:r>
          </w:p>
        </w:tc>
      </w:tr>
      <w:tr w:rsidR="0037057A" w:rsidRPr="0037057A">
        <w:tc>
          <w:tcPr>
            <w:tcW w:w="993" w:type="dxa"/>
            <w:vMerge/>
          </w:tcPr>
          <w:p w:rsidR="0037057A" w:rsidRPr="0037057A" w:rsidRDefault="0037057A">
            <w:pPr>
              <w:rPr>
                <w:rFonts w:ascii="Times New Roman" w:hAnsi="Times New Roman" w:cs="Times New Roman"/>
                <w:sz w:val="24"/>
                <w:szCs w:val="24"/>
              </w:rPr>
            </w:pPr>
          </w:p>
        </w:tc>
        <w:tc>
          <w:tcPr>
            <w:tcW w:w="391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эверолимус</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3"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L04AD</w:t>
            </w:r>
          </w:p>
        </w:tc>
        <w:tc>
          <w:tcPr>
            <w:tcW w:w="3912"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ингибиторы кальциневрина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такролимус</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r w:rsidR="0037057A" w:rsidRPr="0037057A">
        <w:tc>
          <w:tcPr>
            <w:tcW w:w="993" w:type="dxa"/>
            <w:vMerge/>
          </w:tcPr>
          <w:p w:rsidR="0037057A" w:rsidRPr="0037057A" w:rsidRDefault="0037057A">
            <w:pPr>
              <w:rPr>
                <w:rFonts w:ascii="Times New Roman" w:hAnsi="Times New Roman" w:cs="Times New Roman"/>
                <w:sz w:val="24"/>
                <w:szCs w:val="24"/>
              </w:rPr>
            </w:pPr>
          </w:p>
        </w:tc>
        <w:tc>
          <w:tcPr>
            <w:tcW w:w="391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циклоспорин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концентрат для приготовления раствора для инфузий</w:t>
            </w:r>
          </w:p>
        </w:tc>
      </w:tr>
      <w:tr w:rsidR="0037057A" w:rsidRPr="0037057A">
        <w:tblPrEx>
          <w:tblBorders>
            <w:insideV w:val="nil"/>
          </w:tblBorders>
        </w:tblPrEx>
        <w:tc>
          <w:tcPr>
            <w:tcW w:w="4905" w:type="dxa"/>
            <w:gridSpan w:val="2"/>
            <w:tcBorders>
              <w:left w:val="single" w:sz="4" w:space="0" w:color="auto"/>
            </w:tcBorders>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Муковисцидоз</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Borders>
              <w:right w:val="single" w:sz="4" w:space="0" w:color="auto"/>
            </w:tcBorders>
          </w:tcPr>
          <w:p w:rsidR="0037057A" w:rsidRPr="0037057A" w:rsidRDefault="0037057A">
            <w:pPr>
              <w:pStyle w:val="ConsPlusNormal"/>
              <w:rPr>
                <w:rFonts w:ascii="Times New Roman" w:hAnsi="Times New Roman" w:cs="Times New Roman"/>
                <w:sz w:val="24"/>
                <w:szCs w:val="24"/>
              </w:rPr>
            </w:pP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дыхательная система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R05</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противокашлевые препараты и средства для лечения простудных заболеваний</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R05C</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отхаркивающие препараты, кроме комбинаций с противокашлевыми средствами</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3"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R05CB</w:t>
            </w:r>
          </w:p>
        </w:tc>
        <w:tc>
          <w:tcPr>
            <w:tcW w:w="391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муколитические препараты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дорназа альфа</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ингаляций</w:t>
            </w:r>
          </w:p>
        </w:tc>
      </w:tr>
    </w:tbl>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Назначение и выписывание рецептов на лекарственные препараты осуществляется врачами-специалистами государственного бюджетного учреждения здравоохранения Республики Карелия "Республиканская больница им. В.А.Баранова", государственного бюджетного учреждения здравоохранения Республики Карелия "Детская республиканская больница", а также выписывание рецептов осуществляется врачами-специалистами </w:t>
      </w:r>
      <w:r w:rsidRPr="0037057A">
        <w:rPr>
          <w:rFonts w:ascii="Times New Roman" w:hAnsi="Times New Roman" w:cs="Times New Roman"/>
          <w:sz w:val="24"/>
          <w:szCs w:val="24"/>
        </w:rPr>
        <w:lastRenderedPageBreak/>
        <w:t>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больница им. В.А.Баранова", государственного бюджетного учреждения здравоохранения Республики Карелия "Детская республиканская больница".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Отпуск лекарственных препаратов осуществляется аптечными организациями, включенными в утверждаемый Министерством здравоохранения Республики Карелия перечень аптечных организаций, осуществляющих отпуск лекарственных препаратов, предназначенных для лечения семи высокозатратных нозологий.</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center"/>
        <w:outlineLvl w:val="2"/>
        <w:rPr>
          <w:rFonts w:ascii="Times New Roman" w:hAnsi="Times New Roman" w:cs="Times New Roman"/>
          <w:sz w:val="24"/>
          <w:szCs w:val="24"/>
        </w:rPr>
      </w:pPr>
      <w:r w:rsidRPr="0037057A">
        <w:rPr>
          <w:rFonts w:ascii="Times New Roman" w:hAnsi="Times New Roman" w:cs="Times New Roman"/>
          <w:sz w:val="24"/>
          <w:szCs w:val="24"/>
        </w:rPr>
        <w:t>Д. Обеспечение граждан лекарственными препаратами</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 xml:space="preserve">в рамках реализации </w:t>
      </w:r>
      <w:hyperlink r:id="rId47" w:history="1">
        <w:r w:rsidRPr="0037057A">
          <w:rPr>
            <w:rFonts w:ascii="Times New Roman" w:hAnsi="Times New Roman" w:cs="Times New Roman"/>
            <w:color w:val="0000FF"/>
            <w:sz w:val="24"/>
            <w:szCs w:val="24"/>
          </w:rPr>
          <w:t>постановления</w:t>
        </w:r>
      </w:hyperlink>
      <w:r w:rsidRPr="0037057A">
        <w:rPr>
          <w:rFonts w:ascii="Times New Roman" w:hAnsi="Times New Roman" w:cs="Times New Roman"/>
          <w:sz w:val="24"/>
          <w:szCs w:val="24"/>
        </w:rPr>
        <w:t xml:space="preserve"> Правительства</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Российской Федерации от 16 октября 2013 года N 928</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 финансовом обеспечении мероприятий, направленных</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на обследование населения с целью выявления</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туберкулеза, лечения больных туберкулезом,</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а также профилактических мероприятий"</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Обеспечение лекарственными препаратами граждан, больных туберкулезом с множественной лекарственной устойчивостью возбудителя, осуществляется за счет иных межбюджетных трансфертов из федерального бюджета в соответствии с нормативными правовыми актами Российской Федерации по следующему перечню антибактериальных и противотуберкулезных лекарственных препаратов (второго ряда):</w:t>
      </w:r>
    </w:p>
    <w:p w:rsidR="0037057A" w:rsidRPr="0037057A" w:rsidRDefault="003705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9"/>
        <w:gridCol w:w="3742"/>
        <w:gridCol w:w="2098"/>
        <w:gridCol w:w="1928"/>
      </w:tblGrid>
      <w:tr w:rsidR="0037057A" w:rsidRPr="0037057A">
        <w:tc>
          <w:tcPr>
            <w:tcW w:w="113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Код АТХ</w:t>
            </w:r>
          </w:p>
        </w:tc>
        <w:tc>
          <w:tcPr>
            <w:tcW w:w="374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Анатомо-терапевтическо-химическая классификация (АТХ)</w:t>
            </w:r>
          </w:p>
        </w:tc>
        <w:tc>
          <w:tcPr>
            <w:tcW w:w="20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Международное непатентованное наименование лекарственного препарата (МНН)</w:t>
            </w:r>
          </w:p>
        </w:tc>
        <w:tc>
          <w:tcPr>
            <w:tcW w:w="192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Лекарственная форма</w:t>
            </w:r>
          </w:p>
        </w:tc>
      </w:tr>
      <w:tr w:rsidR="0037057A" w:rsidRPr="0037057A">
        <w:tc>
          <w:tcPr>
            <w:tcW w:w="113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w:t>
            </w:r>
          </w:p>
        </w:tc>
        <w:tc>
          <w:tcPr>
            <w:tcW w:w="374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противомикробные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13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J04</w:t>
            </w:r>
          </w:p>
        </w:tc>
        <w:tc>
          <w:tcPr>
            <w:tcW w:w="374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препараты, активные в отношении микобактерий</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13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J04A</w:t>
            </w:r>
          </w:p>
        </w:tc>
        <w:tc>
          <w:tcPr>
            <w:tcW w:w="374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противотуберкулезные препараты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13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J04AA</w:t>
            </w:r>
          </w:p>
        </w:tc>
        <w:tc>
          <w:tcPr>
            <w:tcW w:w="374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аминосалициловая кислота и ее производные</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аминосалициловая кислота</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w:t>
            </w:r>
          </w:p>
        </w:tc>
      </w:tr>
      <w:tr w:rsidR="0037057A" w:rsidRPr="0037057A">
        <w:tc>
          <w:tcPr>
            <w:tcW w:w="113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J04AB</w:t>
            </w:r>
          </w:p>
        </w:tc>
        <w:tc>
          <w:tcPr>
            <w:tcW w:w="374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антибиотики</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циклосерин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r w:rsidR="0037057A" w:rsidRPr="0037057A">
        <w:tc>
          <w:tcPr>
            <w:tcW w:w="1139" w:type="dxa"/>
          </w:tcPr>
          <w:p w:rsidR="0037057A" w:rsidRPr="0037057A" w:rsidRDefault="0037057A">
            <w:pPr>
              <w:pStyle w:val="ConsPlusNormal"/>
              <w:rPr>
                <w:rFonts w:ascii="Times New Roman" w:hAnsi="Times New Roman" w:cs="Times New Roman"/>
                <w:sz w:val="24"/>
                <w:szCs w:val="24"/>
              </w:rPr>
            </w:pPr>
          </w:p>
        </w:tc>
        <w:tc>
          <w:tcPr>
            <w:tcW w:w="3742" w:type="dxa"/>
          </w:tcPr>
          <w:p w:rsidR="0037057A" w:rsidRPr="0037057A" w:rsidRDefault="0037057A">
            <w:pPr>
              <w:pStyle w:val="ConsPlusNormal"/>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капреомицин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инъекций</w:t>
            </w:r>
          </w:p>
        </w:tc>
      </w:tr>
      <w:tr w:rsidR="0037057A" w:rsidRPr="0037057A">
        <w:tc>
          <w:tcPr>
            <w:tcW w:w="1139"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J04AD</w:t>
            </w:r>
          </w:p>
        </w:tc>
        <w:tc>
          <w:tcPr>
            <w:tcW w:w="3742"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производные тиокарбамида</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протионамид</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1139" w:type="dxa"/>
            <w:vMerge/>
          </w:tcPr>
          <w:p w:rsidR="0037057A" w:rsidRPr="0037057A" w:rsidRDefault="0037057A">
            <w:pPr>
              <w:rPr>
                <w:rFonts w:ascii="Times New Roman" w:hAnsi="Times New Roman" w:cs="Times New Roman"/>
                <w:sz w:val="24"/>
                <w:szCs w:val="24"/>
              </w:rPr>
            </w:pPr>
          </w:p>
        </w:tc>
        <w:tc>
          <w:tcPr>
            <w:tcW w:w="374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этионамид</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1139"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J04AK</w:t>
            </w:r>
          </w:p>
        </w:tc>
        <w:tc>
          <w:tcPr>
            <w:tcW w:w="3742"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противотуберкулезные препараты </w:t>
            </w:r>
            <w:r w:rsidRPr="0037057A">
              <w:rPr>
                <w:rFonts w:ascii="Times New Roman" w:hAnsi="Times New Roman" w:cs="Times New Roman"/>
                <w:sz w:val="24"/>
                <w:szCs w:val="24"/>
              </w:rPr>
              <w:lastRenderedPageBreak/>
              <w:t>другие</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теризидон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r w:rsidR="0037057A" w:rsidRPr="0037057A">
        <w:tc>
          <w:tcPr>
            <w:tcW w:w="1139" w:type="dxa"/>
            <w:vMerge/>
          </w:tcPr>
          <w:p w:rsidR="0037057A" w:rsidRPr="0037057A" w:rsidRDefault="0037057A">
            <w:pPr>
              <w:rPr>
                <w:rFonts w:ascii="Times New Roman" w:hAnsi="Times New Roman" w:cs="Times New Roman"/>
                <w:sz w:val="24"/>
                <w:szCs w:val="24"/>
              </w:rPr>
            </w:pPr>
          </w:p>
        </w:tc>
        <w:tc>
          <w:tcPr>
            <w:tcW w:w="374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бедаквилин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1139" w:type="dxa"/>
            <w:vMerge/>
          </w:tcPr>
          <w:p w:rsidR="0037057A" w:rsidRPr="0037057A" w:rsidRDefault="0037057A">
            <w:pPr>
              <w:rPr>
                <w:rFonts w:ascii="Times New Roman" w:hAnsi="Times New Roman" w:cs="Times New Roman"/>
                <w:sz w:val="24"/>
                <w:szCs w:val="24"/>
              </w:rPr>
            </w:pPr>
          </w:p>
        </w:tc>
        <w:tc>
          <w:tcPr>
            <w:tcW w:w="374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тиоуреидоиминометилпиридиния перхлорат</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113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w:t>
            </w:r>
          </w:p>
        </w:tc>
        <w:tc>
          <w:tcPr>
            <w:tcW w:w="374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антибактериальные препараты системного действия</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13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J01G</w:t>
            </w:r>
          </w:p>
        </w:tc>
        <w:tc>
          <w:tcPr>
            <w:tcW w:w="374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аминогликозиды</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139"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J01GB</w:t>
            </w:r>
          </w:p>
        </w:tc>
        <w:tc>
          <w:tcPr>
            <w:tcW w:w="3742"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прочие аминогликозиды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амикацин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37057A" w:rsidRPr="0037057A">
        <w:tc>
          <w:tcPr>
            <w:tcW w:w="1139" w:type="dxa"/>
            <w:vMerge/>
          </w:tcPr>
          <w:p w:rsidR="0037057A" w:rsidRPr="0037057A" w:rsidRDefault="0037057A">
            <w:pPr>
              <w:rPr>
                <w:rFonts w:ascii="Times New Roman" w:hAnsi="Times New Roman" w:cs="Times New Roman"/>
                <w:sz w:val="24"/>
                <w:szCs w:val="24"/>
              </w:rPr>
            </w:pPr>
          </w:p>
        </w:tc>
        <w:tc>
          <w:tcPr>
            <w:tcW w:w="374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канамицин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37057A" w:rsidRPr="0037057A">
        <w:tc>
          <w:tcPr>
            <w:tcW w:w="113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J01M</w:t>
            </w:r>
          </w:p>
        </w:tc>
        <w:tc>
          <w:tcPr>
            <w:tcW w:w="374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антибактериальные препараты производные хинолона</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139"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J01MA</w:t>
            </w:r>
          </w:p>
        </w:tc>
        <w:tc>
          <w:tcPr>
            <w:tcW w:w="3742"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фторхинолоны</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левофлоксацин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1139" w:type="dxa"/>
            <w:vMerge/>
          </w:tcPr>
          <w:p w:rsidR="0037057A" w:rsidRPr="0037057A" w:rsidRDefault="0037057A">
            <w:pPr>
              <w:rPr>
                <w:rFonts w:ascii="Times New Roman" w:hAnsi="Times New Roman" w:cs="Times New Roman"/>
                <w:sz w:val="24"/>
                <w:szCs w:val="24"/>
              </w:rPr>
            </w:pPr>
          </w:p>
        </w:tc>
        <w:tc>
          <w:tcPr>
            <w:tcW w:w="374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моксифлоксацин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1139" w:type="dxa"/>
            <w:vMerge/>
          </w:tcPr>
          <w:p w:rsidR="0037057A" w:rsidRPr="0037057A" w:rsidRDefault="0037057A">
            <w:pPr>
              <w:rPr>
                <w:rFonts w:ascii="Times New Roman" w:hAnsi="Times New Roman" w:cs="Times New Roman"/>
                <w:sz w:val="24"/>
                <w:szCs w:val="24"/>
              </w:rPr>
            </w:pPr>
          </w:p>
        </w:tc>
        <w:tc>
          <w:tcPr>
            <w:tcW w:w="3742" w:type="dxa"/>
            <w:vMerge/>
          </w:tcPr>
          <w:p w:rsidR="0037057A" w:rsidRPr="0037057A" w:rsidRDefault="0037057A">
            <w:pPr>
              <w:rPr>
                <w:rFonts w:ascii="Times New Roman" w:hAnsi="Times New Roman" w:cs="Times New Roman"/>
                <w:sz w:val="24"/>
                <w:szCs w:val="24"/>
              </w:rPr>
            </w:pP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спарфлоксацин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113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J01X</w:t>
            </w:r>
          </w:p>
        </w:tc>
        <w:tc>
          <w:tcPr>
            <w:tcW w:w="374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антибактериальные препараты другие</w:t>
            </w:r>
          </w:p>
        </w:tc>
        <w:tc>
          <w:tcPr>
            <w:tcW w:w="2098"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113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J01XX</w:t>
            </w:r>
          </w:p>
        </w:tc>
        <w:tc>
          <w:tcPr>
            <w:tcW w:w="374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антибактериальные препараты другие</w:t>
            </w:r>
          </w:p>
        </w:tc>
        <w:tc>
          <w:tcPr>
            <w:tcW w:w="209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линезолид</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инфузий;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гранулы для приготовления суспензии для приема внутрь;</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bl>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center"/>
        <w:outlineLvl w:val="2"/>
        <w:rPr>
          <w:rFonts w:ascii="Times New Roman" w:hAnsi="Times New Roman" w:cs="Times New Roman"/>
          <w:sz w:val="24"/>
          <w:szCs w:val="24"/>
        </w:rPr>
      </w:pPr>
      <w:r w:rsidRPr="0037057A">
        <w:rPr>
          <w:rFonts w:ascii="Times New Roman" w:hAnsi="Times New Roman" w:cs="Times New Roman"/>
          <w:sz w:val="24"/>
          <w:szCs w:val="24"/>
        </w:rPr>
        <w:t>Е. Обеспечение граждан лекарственными препаратами</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 xml:space="preserve">и медицинскими изделиями в рамках реализации </w:t>
      </w:r>
      <w:hyperlink r:id="rId48" w:history="1">
        <w:r w:rsidRPr="0037057A">
          <w:rPr>
            <w:rFonts w:ascii="Times New Roman" w:hAnsi="Times New Roman" w:cs="Times New Roman"/>
            <w:color w:val="0000FF"/>
            <w:sz w:val="24"/>
            <w:szCs w:val="24"/>
          </w:rPr>
          <w:t>постановления</w:t>
        </w:r>
      </w:hyperlink>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Правительства Российской Федерации от 27 декабря 2012 года</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 1438 "О финансовом обеспечении закупок диагностических</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средств и антивирусных препаратов для профилактики,</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выявления, мониторинга лечения и лечения лиц, инфицированных</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вирусами иммунодефицита человека и гепатитов B и C, а также</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 реализации мероприятий по профилактике ВИЧ-инфекции</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и гепатитов B и C"</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Обеспечение антивирусными препаратами граждан, инфицированных вирусами иммунодефицита человека и гепатитов B и C, осуществляется за счет иных межбюджетных трансфертов, предоставляемых из федерального бюджета бюджетам субъектов Российской Федерации, в соответствии с нормативными правовыми актами Российской Федерации по следующему перечню антивирусных препаратов:</w:t>
      </w:r>
    </w:p>
    <w:p w:rsidR="0037057A" w:rsidRPr="0037057A" w:rsidRDefault="003705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8"/>
        <w:gridCol w:w="3855"/>
        <w:gridCol w:w="2154"/>
        <w:gridCol w:w="1928"/>
      </w:tblGrid>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Код АТХ</w:t>
            </w:r>
          </w:p>
        </w:tc>
        <w:tc>
          <w:tcPr>
            <w:tcW w:w="3855"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Анатомо-терапевтическо-химическая классификация (АТХ)</w:t>
            </w:r>
          </w:p>
        </w:tc>
        <w:tc>
          <w:tcPr>
            <w:tcW w:w="215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Международное непатентованное наименование лекарственного препарата (МНН)</w:t>
            </w:r>
          </w:p>
        </w:tc>
        <w:tc>
          <w:tcPr>
            <w:tcW w:w="192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Лекарственная форма</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w:t>
            </w:r>
          </w:p>
        </w:tc>
        <w:tc>
          <w:tcPr>
            <w:tcW w:w="385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противовирусные препараты системного действия</w:t>
            </w:r>
          </w:p>
        </w:tc>
        <w:tc>
          <w:tcPr>
            <w:tcW w:w="2154"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J05A</w:t>
            </w:r>
          </w:p>
        </w:tc>
        <w:tc>
          <w:tcPr>
            <w:tcW w:w="385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противовирусные препараты прямого действия</w:t>
            </w:r>
          </w:p>
        </w:tc>
        <w:tc>
          <w:tcPr>
            <w:tcW w:w="2154"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J05AB</w:t>
            </w:r>
          </w:p>
        </w:tc>
        <w:tc>
          <w:tcPr>
            <w:tcW w:w="385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нуклеозиды и нуклеотиды, кроме ингибиторов обратной транскриптазы</w:t>
            </w: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рибавирин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J05AD</w:t>
            </w:r>
          </w:p>
        </w:tc>
        <w:tc>
          <w:tcPr>
            <w:tcW w:w="385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нуклеозиды и нуклеотиды - ингибиторы обратной транскриптазы (производные фосфоновой кислоты)</w:t>
            </w: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фосфазид</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J05AE</w:t>
            </w:r>
          </w:p>
        </w:tc>
        <w:tc>
          <w:tcPr>
            <w:tcW w:w="3855"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ингибиторы ВИЧ-протеаз</w:t>
            </w: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нелфинавир</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приема внутрь</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855" w:type="dxa"/>
            <w:vMerge/>
          </w:tcPr>
          <w:p w:rsidR="0037057A" w:rsidRPr="0037057A" w:rsidRDefault="0037057A">
            <w:pPr>
              <w:rPr>
                <w:rFonts w:ascii="Times New Roman" w:hAnsi="Times New Roman" w:cs="Times New Roman"/>
                <w:sz w:val="24"/>
                <w:szCs w:val="24"/>
              </w:rPr>
            </w:pP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атазанавир</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855" w:type="dxa"/>
            <w:vMerge/>
          </w:tcPr>
          <w:p w:rsidR="0037057A" w:rsidRPr="0037057A" w:rsidRDefault="0037057A">
            <w:pPr>
              <w:rPr>
                <w:rFonts w:ascii="Times New Roman" w:hAnsi="Times New Roman" w:cs="Times New Roman"/>
                <w:sz w:val="24"/>
                <w:szCs w:val="24"/>
              </w:rPr>
            </w:pP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саквинавир</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855" w:type="dxa"/>
            <w:vMerge/>
          </w:tcPr>
          <w:p w:rsidR="0037057A" w:rsidRPr="0037057A" w:rsidRDefault="0037057A">
            <w:pPr>
              <w:rPr>
                <w:rFonts w:ascii="Times New Roman" w:hAnsi="Times New Roman" w:cs="Times New Roman"/>
                <w:sz w:val="24"/>
                <w:szCs w:val="24"/>
              </w:rPr>
            </w:pP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ритонавир</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855" w:type="dxa"/>
            <w:vMerge/>
          </w:tcPr>
          <w:p w:rsidR="0037057A" w:rsidRPr="0037057A" w:rsidRDefault="0037057A">
            <w:pPr>
              <w:rPr>
                <w:rFonts w:ascii="Times New Roman" w:hAnsi="Times New Roman" w:cs="Times New Roman"/>
                <w:sz w:val="24"/>
                <w:szCs w:val="24"/>
              </w:rPr>
            </w:pP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фосампренавир</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855" w:type="dxa"/>
            <w:vMerge/>
          </w:tcPr>
          <w:p w:rsidR="0037057A" w:rsidRPr="0037057A" w:rsidRDefault="0037057A">
            <w:pPr>
              <w:rPr>
                <w:rFonts w:ascii="Times New Roman" w:hAnsi="Times New Roman" w:cs="Times New Roman"/>
                <w:sz w:val="24"/>
                <w:szCs w:val="24"/>
              </w:rPr>
            </w:pP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индинавир</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855" w:type="dxa"/>
            <w:vMerge/>
          </w:tcPr>
          <w:p w:rsidR="0037057A" w:rsidRPr="0037057A" w:rsidRDefault="0037057A">
            <w:pPr>
              <w:rPr>
                <w:rFonts w:ascii="Times New Roman" w:hAnsi="Times New Roman" w:cs="Times New Roman"/>
                <w:sz w:val="24"/>
                <w:szCs w:val="24"/>
              </w:rPr>
            </w:pP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дарунавир</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J05AF</w:t>
            </w:r>
          </w:p>
        </w:tc>
        <w:tc>
          <w:tcPr>
            <w:tcW w:w="3855"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нуклеозиды и нуклеотиды - ингибиторы обратной транскриптазы</w:t>
            </w: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ламивудин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приема внутрь;</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855" w:type="dxa"/>
            <w:vMerge/>
          </w:tcPr>
          <w:p w:rsidR="0037057A" w:rsidRPr="0037057A" w:rsidRDefault="0037057A">
            <w:pPr>
              <w:rPr>
                <w:rFonts w:ascii="Times New Roman" w:hAnsi="Times New Roman" w:cs="Times New Roman"/>
                <w:sz w:val="24"/>
                <w:szCs w:val="24"/>
              </w:rPr>
            </w:pP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энтекавир</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855" w:type="dxa"/>
            <w:vMerge/>
          </w:tcPr>
          <w:p w:rsidR="0037057A" w:rsidRPr="0037057A" w:rsidRDefault="0037057A">
            <w:pPr>
              <w:rPr>
                <w:rFonts w:ascii="Times New Roman" w:hAnsi="Times New Roman" w:cs="Times New Roman"/>
                <w:sz w:val="24"/>
                <w:szCs w:val="24"/>
              </w:rPr>
            </w:pP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телбивудин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855" w:type="dxa"/>
            <w:vMerge/>
          </w:tcPr>
          <w:p w:rsidR="0037057A" w:rsidRPr="0037057A" w:rsidRDefault="0037057A">
            <w:pPr>
              <w:rPr>
                <w:rFonts w:ascii="Times New Roman" w:hAnsi="Times New Roman" w:cs="Times New Roman"/>
                <w:sz w:val="24"/>
                <w:szCs w:val="24"/>
              </w:rPr>
            </w:pP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абакавир</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приема внутрь</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855" w:type="dxa"/>
            <w:vMerge/>
          </w:tcPr>
          <w:p w:rsidR="0037057A" w:rsidRPr="0037057A" w:rsidRDefault="0037057A">
            <w:pPr>
              <w:rPr>
                <w:rFonts w:ascii="Times New Roman" w:hAnsi="Times New Roman" w:cs="Times New Roman"/>
                <w:sz w:val="24"/>
                <w:szCs w:val="24"/>
              </w:rPr>
            </w:pP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диданозин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жевательные или для приготовления суспензии для приема внутрь;</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приготовления раствора для приема внутрь</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855" w:type="dxa"/>
            <w:vMerge/>
          </w:tcPr>
          <w:p w:rsidR="0037057A" w:rsidRPr="0037057A" w:rsidRDefault="0037057A">
            <w:pPr>
              <w:rPr>
                <w:rFonts w:ascii="Times New Roman" w:hAnsi="Times New Roman" w:cs="Times New Roman"/>
                <w:sz w:val="24"/>
                <w:szCs w:val="24"/>
              </w:rPr>
            </w:pP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ставудин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порошок для приготовления раствора для приема внутрь</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855" w:type="dxa"/>
            <w:vMerge/>
          </w:tcPr>
          <w:p w:rsidR="0037057A" w:rsidRPr="0037057A" w:rsidRDefault="0037057A">
            <w:pPr>
              <w:rPr>
                <w:rFonts w:ascii="Times New Roman" w:hAnsi="Times New Roman" w:cs="Times New Roman"/>
                <w:sz w:val="24"/>
                <w:szCs w:val="24"/>
              </w:rPr>
            </w:pP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зидовудин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капсулы;</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инфузий;</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приема внутрь</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855" w:type="dxa"/>
            <w:vMerge/>
          </w:tcPr>
          <w:p w:rsidR="0037057A" w:rsidRPr="0037057A" w:rsidRDefault="0037057A">
            <w:pPr>
              <w:rPr>
                <w:rFonts w:ascii="Times New Roman" w:hAnsi="Times New Roman" w:cs="Times New Roman"/>
                <w:sz w:val="24"/>
                <w:szCs w:val="24"/>
              </w:rPr>
            </w:pP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тенофовир</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таблетки, покрытые пленочной </w:t>
            </w:r>
            <w:r w:rsidRPr="0037057A">
              <w:rPr>
                <w:rFonts w:ascii="Times New Roman" w:hAnsi="Times New Roman" w:cs="Times New Roman"/>
                <w:sz w:val="24"/>
                <w:szCs w:val="24"/>
              </w:rPr>
              <w:lastRenderedPageBreak/>
              <w:t>оболочкой</w:t>
            </w: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J05AG</w:t>
            </w:r>
          </w:p>
        </w:tc>
        <w:tc>
          <w:tcPr>
            <w:tcW w:w="3855"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ненуклеозидные ингибиторы обратной транскриптазы</w:t>
            </w: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эфавиренз</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855" w:type="dxa"/>
            <w:vMerge/>
          </w:tcPr>
          <w:p w:rsidR="0037057A" w:rsidRPr="0037057A" w:rsidRDefault="0037057A">
            <w:pPr>
              <w:rPr>
                <w:rFonts w:ascii="Times New Roman" w:hAnsi="Times New Roman" w:cs="Times New Roman"/>
                <w:sz w:val="24"/>
                <w:szCs w:val="24"/>
              </w:rPr>
            </w:pP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этравирин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855" w:type="dxa"/>
            <w:vMerge/>
          </w:tcPr>
          <w:p w:rsidR="0037057A" w:rsidRPr="0037057A" w:rsidRDefault="0037057A">
            <w:pPr>
              <w:rPr>
                <w:rFonts w:ascii="Times New Roman" w:hAnsi="Times New Roman" w:cs="Times New Roman"/>
                <w:sz w:val="24"/>
                <w:szCs w:val="24"/>
              </w:rPr>
            </w:pP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невирапин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суспензия для приема внутрь;</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w:t>
            </w: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J05AR</w:t>
            </w:r>
          </w:p>
        </w:tc>
        <w:tc>
          <w:tcPr>
            <w:tcW w:w="3855"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комбинированные противовирусные препараты для лечения ВИЧ-инфекции</w:t>
            </w: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абакавир + ламивудин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855" w:type="dxa"/>
            <w:vMerge/>
          </w:tcPr>
          <w:p w:rsidR="0037057A" w:rsidRPr="0037057A" w:rsidRDefault="0037057A">
            <w:pPr>
              <w:rPr>
                <w:rFonts w:ascii="Times New Roman" w:hAnsi="Times New Roman" w:cs="Times New Roman"/>
                <w:sz w:val="24"/>
                <w:szCs w:val="24"/>
              </w:rPr>
            </w:pP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абакавир + зидовудин + ламивудин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855" w:type="dxa"/>
            <w:vMerge/>
          </w:tcPr>
          <w:p w:rsidR="0037057A" w:rsidRPr="0037057A" w:rsidRDefault="0037057A">
            <w:pPr>
              <w:rPr>
                <w:rFonts w:ascii="Times New Roman" w:hAnsi="Times New Roman" w:cs="Times New Roman"/>
                <w:sz w:val="24"/>
                <w:szCs w:val="24"/>
              </w:rPr>
            </w:pP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зидовудин + ламивудин</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оболочкой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855" w:type="dxa"/>
            <w:vMerge/>
          </w:tcPr>
          <w:p w:rsidR="0037057A" w:rsidRPr="0037057A" w:rsidRDefault="0037057A">
            <w:pPr>
              <w:rPr>
                <w:rFonts w:ascii="Times New Roman" w:hAnsi="Times New Roman" w:cs="Times New Roman"/>
                <w:sz w:val="24"/>
                <w:szCs w:val="24"/>
              </w:rPr>
            </w:pP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лопинавир + ритонавир</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w:t>
            </w: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J05AX</w:t>
            </w:r>
          </w:p>
        </w:tc>
        <w:tc>
          <w:tcPr>
            <w:tcW w:w="3855"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прочие противовирусные препараты</w:t>
            </w: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энфувиртид</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подкожного введения</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855" w:type="dxa"/>
            <w:vMerge/>
          </w:tcPr>
          <w:p w:rsidR="0037057A" w:rsidRPr="0037057A" w:rsidRDefault="0037057A">
            <w:pPr>
              <w:rPr>
                <w:rFonts w:ascii="Times New Roman" w:hAnsi="Times New Roman" w:cs="Times New Roman"/>
                <w:sz w:val="24"/>
                <w:szCs w:val="24"/>
              </w:rPr>
            </w:pP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ралтегравир</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таблетки, покрытые пленочной оболочкой; таблетки жевательные</w:t>
            </w: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L03</w:t>
            </w:r>
          </w:p>
        </w:tc>
        <w:tc>
          <w:tcPr>
            <w:tcW w:w="385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иммуностимуляторы</w:t>
            </w:r>
          </w:p>
        </w:tc>
        <w:tc>
          <w:tcPr>
            <w:tcW w:w="2154"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L03A</w:t>
            </w:r>
          </w:p>
        </w:tc>
        <w:tc>
          <w:tcPr>
            <w:tcW w:w="385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иммуностимуляторы</w:t>
            </w:r>
          </w:p>
        </w:tc>
        <w:tc>
          <w:tcPr>
            <w:tcW w:w="2154" w:type="dxa"/>
          </w:tcPr>
          <w:p w:rsidR="0037057A" w:rsidRPr="0037057A" w:rsidRDefault="0037057A">
            <w:pPr>
              <w:pStyle w:val="ConsPlusNormal"/>
              <w:rPr>
                <w:rFonts w:ascii="Times New Roman" w:hAnsi="Times New Roman" w:cs="Times New Roman"/>
                <w:sz w:val="24"/>
                <w:szCs w:val="24"/>
              </w:rPr>
            </w:pPr>
          </w:p>
        </w:tc>
        <w:tc>
          <w:tcPr>
            <w:tcW w:w="1928" w:type="dxa"/>
          </w:tcPr>
          <w:p w:rsidR="0037057A" w:rsidRPr="0037057A" w:rsidRDefault="0037057A">
            <w:pPr>
              <w:pStyle w:val="ConsPlusNormal"/>
              <w:rPr>
                <w:rFonts w:ascii="Times New Roman" w:hAnsi="Times New Roman" w:cs="Times New Roman"/>
                <w:sz w:val="24"/>
                <w:szCs w:val="24"/>
              </w:rPr>
            </w:pPr>
          </w:p>
        </w:tc>
      </w:tr>
      <w:tr w:rsidR="0037057A" w:rsidRPr="0037057A">
        <w:tc>
          <w:tcPr>
            <w:tcW w:w="998"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L03AB</w:t>
            </w:r>
          </w:p>
        </w:tc>
        <w:tc>
          <w:tcPr>
            <w:tcW w:w="3855"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интерфероны</w:t>
            </w: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интерферон альфа-2 (a, b)</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лиофилизат для приготовления раствора для инъекций</w:t>
            </w:r>
          </w:p>
        </w:tc>
      </w:tr>
      <w:tr w:rsidR="0037057A" w:rsidRPr="0037057A">
        <w:tc>
          <w:tcPr>
            <w:tcW w:w="998" w:type="dxa"/>
            <w:vMerge/>
          </w:tcPr>
          <w:p w:rsidR="0037057A" w:rsidRPr="0037057A" w:rsidRDefault="0037057A">
            <w:pPr>
              <w:rPr>
                <w:rFonts w:ascii="Times New Roman" w:hAnsi="Times New Roman" w:cs="Times New Roman"/>
                <w:sz w:val="24"/>
                <w:szCs w:val="24"/>
              </w:rPr>
            </w:pPr>
          </w:p>
        </w:tc>
        <w:tc>
          <w:tcPr>
            <w:tcW w:w="3855" w:type="dxa"/>
            <w:vMerge/>
          </w:tcPr>
          <w:p w:rsidR="0037057A" w:rsidRPr="0037057A" w:rsidRDefault="0037057A">
            <w:pPr>
              <w:rPr>
                <w:rFonts w:ascii="Times New Roman" w:hAnsi="Times New Roman" w:cs="Times New Roman"/>
                <w:sz w:val="24"/>
                <w:szCs w:val="24"/>
              </w:rPr>
            </w:pPr>
          </w:p>
        </w:tc>
        <w:tc>
          <w:tcPr>
            <w:tcW w:w="2154"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пэгинтерферон </w:t>
            </w:r>
            <w:r w:rsidRPr="0037057A">
              <w:rPr>
                <w:rFonts w:ascii="Times New Roman" w:hAnsi="Times New Roman" w:cs="Times New Roman"/>
                <w:sz w:val="24"/>
                <w:szCs w:val="24"/>
              </w:rPr>
              <w:lastRenderedPageBreak/>
              <w:t>альфа-2 (a, b)</w:t>
            </w:r>
          </w:p>
        </w:tc>
        <w:tc>
          <w:tcPr>
            <w:tcW w:w="1928"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 xml:space="preserve">лиофилизат для </w:t>
            </w:r>
            <w:r w:rsidRPr="0037057A">
              <w:rPr>
                <w:rFonts w:ascii="Times New Roman" w:hAnsi="Times New Roman" w:cs="Times New Roman"/>
                <w:sz w:val="24"/>
                <w:szCs w:val="24"/>
              </w:rPr>
              <w:lastRenderedPageBreak/>
              <w:t>приготовления раствора для подкожного введения;</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раствор для подкожного введения</w:t>
            </w:r>
          </w:p>
        </w:tc>
      </w:tr>
    </w:tbl>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right"/>
        <w:outlineLvl w:val="1"/>
        <w:rPr>
          <w:rFonts w:ascii="Times New Roman" w:hAnsi="Times New Roman" w:cs="Times New Roman"/>
          <w:sz w:val="24"/>
          <w:szCs w:val="24"/>
        </w:rPr>
      </w:pPr>
      <w:r w:rsidRPr="0037057A">
        <w:rPr>
          <w:rFonts w:ascii="Times New Roman" w:hAnsi="Times New Roman" w:cs="Times New Roman"/>
          <w:sz w:val="24"/>
          <w:szCs w:val="24"/>
        </w:rPr>
        <w:t>Приложение 4</w:t>
      </w:r>
    </w:p>
    <w:p w:rsidR="0037057A" w:rsidRPr="0037057A" w:rsidRDefault="0037057A">
      <w:pPr>
        <w:pStyle w:val="ConsPlusNormal"/>
        <w:jc w:val="right"/>
        <w:rPr>
          <w:rFonts w:ascii="Times New Roman" w:hAnsi="Times New Roman" w:cs="Times New Roman"/>
          <w:sz w:val="24"/>
          <w:szCs w:val="24"/>
        </w:rPr>
      </w:pPr>
      <w:r w:rsidRPr="0037057A">
        <w:rPr>
          <w:rFonts w:ascii="Times New Roman" w:hAnsi="Times New Roman" w:cs="Times New Roman"/>
          <w:sz w:val="24"/>
          <w:szCs w:val="24"/>
        </w:rPr>
        <w:t>к Программе</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Title"/>
        <w:jc w:val="center"/>
        <w:rPr>
          <w:rFonts w:ascii="Times New Roman" w:hAnsi="Times New Roman" w:cs="Times New Roman"/>
          <w:sz w:val="24"/>
          <w:szCs w:val="24"/>
        </w:rPr>
      </w:pPr>
      <w:bookmarkStart w:id="10" w:name="P4026"/>
      <w:bookmarkEnd w:id="10"/>
      <w:r w:rsidRPr="0037057A">
        <w:rPr>
          <w:rFonts w:ascii="Times New Roman" w:hAnsi="Times New Roman" w:cs="Times New Roman"/>
          <w:sz w:val="24"/>
          <w:szCs w:val="24"/>
        </w:rPr>
        <w:t>ПЕРЕЧЕНЬ</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МЕРОПРИЯТИЙ ПО ПРОФИЛАКТИКЕ ЗАБОЛЕВАНИЙ</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И ФОРМИРОВАНИЮ ЗДОРОВОГО ОБРАЗА ЖИЗНИ, ОСУЩЕСТВЛЯЕМЫХ</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В РАМКАХ ПРОГРАММЫ</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В рамках Программы проводятся мероприятия по профилактике заболеваний и формированию здорового образа жизни, которые включают:</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проведение профилактических мероприятий по предупреждению и снижению заболеваемости, выявление ранних и скрытых форм заболеваний, в том числе социально значимых заболеваний, и факторов риска;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диспансерное наблюдение за состоянием здоровья лиц, страдающих хроническими заболеваниями, с целью профилактики прогрессирования заболеваний, снижения инвалидности и смертности;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диспансеризацию населения, проведение профилактических медицинских осмотров в случаях, предусмотренных законодательством Российской Федерации;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организацию и проведение мероприятий по пропаганде здорового образа жизни, включая вопросы рационального питания, повышения двигательной активности, профилактики потребления психоактивных веществ, в том числе алкоголя, табака и наркотических веществ;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выявление курящих лиц и лиц, избыточно потребляющих алкоголь, а также лиц с высоким риском заболеваний, связанных с курением, алкоголем и отравлением суррогатами алкоголя;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оказание медицинской помощи по отказу от курения и злоупотребления алкоголем, включая направление в специализированные профильные медицинские организации на консультацию и лечение;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организацию информирования населения о необходимости и возможности выявления факторов риска,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right"/>
        <w:outlineLvl w:val="1"/>
        <w:rPr>
          <w:rFonts w:ascii="Times New Roman" w:hAnsi="Times New Roman" w:cs="Times New Roman"/>
          <w:sz w:val="24"/>
          <w:szCs w:val="24"/>
        </w:rPr>
      </w:pPr>
      <w:r w:rsidRPr="0037057A">
        <w:rPr>
          <w:rFonts w:ascii="Times New Roman" w:hAnsi="Times New Roman" w:cs="Times New Roman"/>
          <w:sz w:val="24"/>
          <w:szCs w:val="24"/>
        </w:rPr>
        <w:t>Приложение 5</w:t>
      </w:r>
    </w:p>
    <w:p w:rsidR="0037057A" w:rsidRPr="0037057A" w:rsidRDefault="0037057A">
      <w:pPr>
        <w:pStyle w:val="ConsPlusNormal"/>
        <w:jc w:val="right"/>
        <w:rPr>
          <w:rFonts w:ascii="Times New Roman" w:hAnsi="Times New Roman" w:cs="Times New Roman"/>
          <w:sz w:val="24"/>
          <w:szCs w:val="24"/>
        </w:rPr>
      </w:pPr>
      <w:r w:rsidRPr="0037057A">
        <w:rPr>
          <w:rFonts w:ascii="Times New Roman" w:hAnsi="Times New Roman" w:cs="Times New Roman"/>
          <w:sz w:val="24"/>
          <w:szCs w:val="24"/>
        </w:rPr>
        <w:t>к Программе</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Title"/>
        <w:jc w:val="center"/>
        <w:rPr>
          <w:rFonts w:ascii="Times New Roman" w:hAnsi="Times New Roman" w:cs="Times New Roman"/>
          <w:sz w:val="24"/>
          <w:szCs w:val="24"/>
        </w:rPr>
      </w:pPr>
      <w:bookmarkStart w:id="11" w:name="P4047"/>
      <w:bookmarkEnd w:id="11"/>
      <w:r w:rsidRPr="0037057A">
        <w:rPr>
          <w:rFonts w:ascii="Times New Roman" w:hAnsi="Times New Roman" w:cs="Times New Roman"/>
          <w:sz w:val="24"/>
          <w:szCs w:val="24"/>
        </w:rPr>
        <w:t>ПЕРЕЧЕНЬ</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МЕДИЦИНСКИХ ОРГАНИЗАЦИЙ, УЧАСТВУЮЩИХ В РЕАЛИЗАЦИИ</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ПРОГРАММЫ, В ТОМ ЧИСЛЕ ТЕРРИТОРИАЛЬНОЙ ПРОГРАММЫ</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ОБЯЗАТЕЛЬНОГО МЕДИЦИНСКОГО СТРАХОВАНИЯ</w:t>
      </w:r>
    </w:p>
    <w:p w:rsidR="0037057A" w:rsidRPr="0037057A" w:rsidRDefault="003705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
        <w:gridCol w:w="6630"/>
        <w:gridCol w:w="1757"/>
      </w:tblGrid>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 п/п</w:t>
            </w:r>
          </w:p>
        </w:tc>
        <w:tc>
          <w:tcPr>
            <w:tcW w:w="663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Наименование медицинской организации</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 xml:space="preserve">Осуществление деятельности в сфере обязательного медицинского страхования </w:t>
            </w:r>
            <w:hyperlink w:anchor="P4292" w:history="1">
              <w:r w:rsidRPr="0037057A">
                <w:rPr>
                  <w:rFonts w:ascii="Times New Roman" w:hAnsi="Times New Roman" w:cs="Times New Roman"/>
                  <w:color w:val="0000FF"/>
                  <w:sz w:val="24"/>
                  <w:szCs w:val="24"/>
                </w:rPr>
                <w:t>&lt;*&gt;</w:t>
              </w:r>
            </w:hyperlink>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w:t>
            </w:r>
          </w:p>
        </w:tc>
        <w:tc>
          <w:tcPr>
            <w:tcW w:w="663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"Больница скорой медицинской помощи"</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"Городская детская больница"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"Родильный дом им. Гуткина К.А."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"Городская поликлиника N 1"</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"Городская поликлиника N 2"</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"Городская поликлиника N 3"</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"Городская поликлиника N 4"</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"Городская детская поликлиника N 1"</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"Городская детская поликлиника N 2"</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"Городская стоматологическая поликлиника"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Государственное бюджетное учреждение здравоохранения </w:t>
            </w:r>
            <w:r w:rsidRPr="0037057A">
              <w:rPr>
                <w:rFonts w:ascii="Times New Roman" w:hAnsi="Times New Roman" w:cs="Times New Roman"/>
                <w:sz w:val="24"/>
                <w:szCs w:val="24"/>
              </w:rPr>
              <w:lastRenderedPageBreak/>
              <w:t>Республики Карелия "Детская стоматологическая поликлиника"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12.</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"Беломорская центральная районная больница"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"Калевальская центральная районная больница"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14.</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"Кемская центральная районная больница"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15.</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"Кондопожская центральная районная больница"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"Межрайонная больница N 1"</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17.</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"Лоухская центральная районная больница"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"Медвежьегорская центральная районная больница"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19.</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"Толвуйская амбулатория"</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20.</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"Олонецкая центральная районная больница"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"Питкярантская центральная районная больница"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"Прионежская центральная районная больница"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"Пряжинская центральная районная больница"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24.</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"Пудожская центральная районная больница"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25.</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Государственное бюджетное учреждение здравоохранения Республики Карелия "Сегежская центральная районная </w:t>
            </w:r>
            <w:r w:rsidRPr="0037057A">
              <w:rPr>
                <w:rFonts w:ascii="Times New Roman" w:hAnsi="Times New Roman" w:cs="Times New Roman"/>
                <w:sz w:val="24"/>
                <w:szCs w:val="24"/>
              </w:rPr>
              <w:lastRenderedPageBreak/>
              <w:t>больница"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26.</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"Сортавальская центральная районная больница"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27.</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"Суоярвская центральная районная больница"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28.</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"Республиканская больница им. В.А.Баранова"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29.</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"Детская республиканская больница"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30.</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"Госпиталь для ветеранов войн"</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31.</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"Республиканская инфекционная больница"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32.</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"Республиканский перинатальный центр"</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33.</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"Республиканский онкологический диспансер"</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34.</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"Республиканский кожно-венерологический диспансер"</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35.</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Негосударственное учреждение здравоохранения "Отделенческая клиническая больница на станции Петрозаводск открытого акционерного общества "Российские железные дороги"</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Негосударственное учреждение здравоохранения "Узловая больница на станции Кемь открытого акционерного общества "Российские железные дороги"</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37.</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Федеральное казенное учреждение здравоохранения "Медико-санитарная часть Министерства внутренних дел Российской Федерации по Республике Карелия"</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38.</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Открытое акционерное общество "Кондопога"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39.</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Общество с ограниченной ответственностью "Медицинское объединение "Она"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40.</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Открытое акционерное общество санаторий "Белые ключи"</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41.</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Федеральное государственное автономное учреждение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42.</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Общество с ограниченной ответственностью "Мед-Лидер"</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43.</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Общество с ограниченной ответственностью "МРТ-Эксперт Петрозаводск"</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44.</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Общество с ограниченной ответственностью "ИнАлМед"</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45.</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Общество с ограниченной ответственностью "Санаторий "Марциальные воды"</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46.</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47.</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Общество с ограниченной ответственностью "Санаторий "Леззет"</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48.</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Общество с ограниченной ответственностью "Лечебно-диагностический центр Международного института биологических систем - Петрозаводск"</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49.</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"Республиканская психиатрическая больница"</w:t>
            </w:r>
          </w:p>
        </w:tc>
        <w:tc>
          <w:tcPr>
            <w:tcW w:w="1757" w:type="dxa"/>
          </w:tcPr>
          <w:p w:rsidR="0037057A" w:rsidRPr="0037057A" w:rsidRDefault="0037057A">
            <w:pPr>
              <w:pStyle w:val="ConsPlusNormal"/>
              <w:rPr>
                <w:rFonts w:ascii="Times New Roman" w:hAnsi="Times New Roman" w:cs="Times New Roman"/>
                <w:sz w:val="24"/>
                <w:szCs w:val="24"/>
              </w:rPr>
            </w:pP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50.</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"Республиканский психоневрологический диспансер"</w:t>
            </w:r>
          </w:p>
        </w:tc>
        <w:tc>
          <w:tcPr>
            <w:tcW w:w="1757" w:type="dxa"/>
          </w:tcPr>
          <w:p w:rsidR="0037057A" w:rsidRPr="0037057A" w:rsidRDefault="0037057A">
            <w:pPr>
              <w:pStyle w:val="ConsPlusNormal"/>
              <w:rPr>
                <w:rFonts w:ascii="Times New Roman" w:hAnsi="Times New Roman" w:cs="Times New Roman"/>
                <w:sz w:val="24"/>
                <w:szCs w:val="24"/>
              </w:rPr>
            </w:pP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51.</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"Республиканский противотуберкулезный диспансер"</w:t>
            </w:r>
          </w:p>
        </w:tc>
        <w:tc>
          <w:tcPr>
            <w:tcW w:w="1757" w:type="dxa"/>
          </w:tcPr>
          <w:p w:rsidR="0037057A" w:rsidRPr="0037057A" w:rsidRDefault="0037057A">
            <w:pPr>
              <w:pStyle w:val="ConsPlusNormal"/>
              <w:rPr>
                <w:rFonts w:ascii="Times New Roman" w:hAnsi="Times New Roman" w:cs="Times New Roman"/>
                <w:sz w:val="24"/>
                <w:szCs w:val="24"/>
              </w:rPr>
            </w:pP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52.</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"Республиканский наркологический диспансер"</w:t>
            </w:r>
          </w:p>
        </w:tc>
        <w:tc>
          <w:tcPr>
            <w:tcW w:w="1757" w:type="dxa"/>
          </w:tcPr>
          <w:p w:rsidR="0037057A" w:rsidRPr="0037057A" w:rsidRDefault="0037057A">
            <w:pPr>
              <w:pStyle w:val="ConsPlusNormal"/>
              <w:rPr>
                <w:rFonts w:ascii="Times New Roman" w:hAnsi="Times New Roman" w:cs="Times New Roman"/>
                <w:sz w:val="24"/>
                <w:szCs w:val="24"/>
              </w:rPr>
            </w:pP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53.</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"Республиканская станция переливания крови"</w:t>
            </w:r>
          </w:p>
        </w:tc>
        <w:tc>
          <w:tcPr>
            <w:tcW w:w="1757" w:type="dxa"/>
          </w:tcPr>
          <w:p w:rsidR="0037057A" w:rsidRPr="0037057A" w:rsidRDefault="0037057A">
            <w:pPr>
              <w:pStyle w:val="ConsPlusNormal"/>
              <w:rPr>
                <w:rFonts w:ascii="Times New Roman" w:hAnsi="Times New Roman" w:cs="Times New Roman"/>
                <w:sz w:val="24"/>
                <w:szCs w:val="24"/>
              </w:rPr>
            </w:pP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54.</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казенное учреждение здравоохранения Республики Карелия "Специализированный дом ребенка для детей с органическим поражением центральной нервной системы с нарушением психики"</w:t>
            </w:r>
          </w:p>
        </w:tc>
        <w:tc>
          <w:tcPr>
            <w:tcW w:w="1757" w:type="dxa"/>
          </w:tcPr>
          <w:p w:rsidR="0037057A" w:rsidRPr="0037057A" w:rsidRDefault="0037057A">
            <w:pPr>
              <w:pStyle w:val="ConsPlusNormal"/>
              <w:rPr>
                <w:rFonts w:ascii="Times New Roman" w:hAnsi="Times New Roman" w:cs="Times New Roman"/>
                <w:sz w:val="24"/>
                <w:szCs w:val="24"/>
              </w:rPr>
            </w:pP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55.</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Автономное учреждение здравоохранения Республики Карелия "Врачебно-физкультурный диспансер"</w:t>
            </w:r>
          </w:p>
        </w:tc>
        <w:tc>
          <w:tcPr>
            <w:tcW w:w="1757" w:type="dxa"/>
          </w:tcPr>
          <w:p w:rsidR="0037057A" w:rsidRPr="0037057A" w:rsidRDefault="0037057A">
            <w:pPr>
              <w:pStyle w:val="ConsPlusNormal"/>
              <w:rPr>
                <w:rFonts w:ascii="Times New Roman" w:hAnsi="Times New Roman" w:cs="Times New Roman"/>
                <w:sz w:val="24"/>
                <w:szCs w:val="24"/>
              </w:rPr>
            </w:pP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56.</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"Бюро судебно-медицинской экспертизы"</w:t>
            </w:r>
          </w:p>
        </w:tc>
        <w:tc>
          <w:tcPr>
            <w:tcW w:w="1757" w:type="dxa"/>
          </w:tcPr>
          <w:p w:rsidR="0037057A" w:rsidRPr="0037057A" w:rsidRDefault="0037057A">
            <w:pPr>
              <w:pStyle w:val="ConsPlusNormal"/>
              <w:rPr>
                <w:rFonts w:ascii="Times New Roman" w:hAnsi="Times New Roman" w:cs="Times New Roman"/>
                <w:sz w:val="24"/>
                <w:szCs w:val="24"/>
              </w:rPr>
            </w:pP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57.</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"Республиканский медицинский информационно-аналитический центр"</w:t>
            </w:r>
          </w:p>
        </w:tc>
        <w:tc>
          <w:tcPr>
            <w:tcW w:w="1757" w:type="dxa"/>
          </w:tcPr>
          <w:p w:rsidR="0037057A" w:rsidRPr="0037057A" w:rsidRDefault="0037057A">
            <w:pPr>
              <w:pStyle w:val="ConsPlusNormal"/>
              <w:rPr>
                <w:rFonts w:ascii="Times New Roman" w:hAnsi="Times New Roman" w:cs="Times New Roman"/>
                <w:sz w:val="24"/>
                <w:szCs w:val="24"/>
              </w:rPr>
            </w:pP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58.</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"Территориальный центр медицины катастроф"</w:t>
            </w:r>
          </w:p>
        </w:tc>
        <w:tc>
          <w:tcPr>
            <w:tcW w:w="1757" w:type="dxa"/>
          </w:tcPr>
          <w:p w:rsidR="0037057A" w:rsidRPr="0037057A" w:rsidRDefault="0037057A">
            <w:pPr>
              <w:pStyle w:val="ConsPlusNormal"/>
              <w:rPr>
                <w:rFonts w:ascii="Times New Roman" w:hAnsi="Times New Roman" w:cs="Times New Roman"/>
                <w:sz w:val="24"/>
                <w:szCs w:val="24"/>
              </w:rPr>
            </w:pP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59.</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казенное учреждение здравоохранения Республики Карелия "Республиканский медицинский центр мобилизационных резервов "Резерв"</w:t>
            </w:r>
          </w:p>
        </w:tc>
        <w:tc>
          <w:tcPr>
            <w:tcW w:w="1757" w:type="dxa"/>
          </w:tcPr>
          <w:p w:rsidR="0037057A" w:rsidRPr="0037057A" w:rsidRDefault="0037057A">
            <w:pPr>
              <w:pStyle w:val="ConsPlusNormal"/>
              <w:rPr>
                <w:rFonts w:ascii="Times New Roman" w:hAnsi="Times New Roman" w:cs="Times New Roman"/>
                <w:sz w:val="24"/>
                <w:szCs w:val="24"/>
              </w:rPr>
            </w:pP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60.</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Государственное бюджетное учреждение здравоохранения Республики Карелия "Дом сестринского ухода"</w:t>
            </w:r>
          </w:p>
        </w:tc>
        <w:tc>
          <w:tcPr>
            <w:tcW w:w="1757" w:type="dxa"/>
          </w:tcPr>
          <w:p w:rsidR="0037057A" w:rsidRPr="0037057A" w:rsidRDefault="0037057A">
            <w:pPr>
              <w:pStyle w:val="ConsPlusNormal"/>
              <w:rPr>
                <w:rFonts w:ascii="Times New Roman" w:hAnsi="Times New Roman" w:cs="Times New Roman"/>
                <w:sz w:val="24"/>
                <w:szCs w:val="24"/>
              </w:rPr>
            </w:pP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61.</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Общество с ограниченной ответственностью "Центр инновационной эмбриологии и репродуктологии "Эмбрилайф"</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62.</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Общество с ограниченной ответственностью "Дирекция ведомственных дорог"</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63.</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Общество с ограниченной ответственностью "Центр ЭКО"</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64.</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Общество с ограниченной ответственностью "Центр планирования семьи "Медика"</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65.</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Общество с ограниченной ответственностью "Диализный центр Нефрос-Дон"</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66.</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Общество с ограниченной ответственностью "ЭКО центр"</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67.</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Индивидуальный предприниматель Рианов Виктор Владимирович</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68.</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Общество с ограниченной ответственностью "НМЦ-Томография"</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69.</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Общество с ограниченной ответственностью "Эверест"</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70.</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Общество с ограниченной ответственностью "Диагностический центр "Энерго"</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71.</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Общество с ограниченной ответственностью "Визус"</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72.</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Общество с ограниченной ответственностью "Научно-производственная фирма "Хеликс"</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73.</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 России"</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74.</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Общество с ограниченной ответственностью "Нефролайн-Карелия"</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75.</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Общество с ограниченной ответственностью "Ай-Клиник Северо-Запад"</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57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76.</w:t>
            </w:r>
          </w:p>
        </w:tc>
        <w:tc>
          <w:tcPr>
            <w:tcW w:w="663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Общество с ограниченной ответственностью "Офтальмологический центр Карелии"</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r>
      <w:tr w:rsidR="0037057A" w:rsidRPr="0037057A">
        <w:tc>
          <w:tcPr>
            <w:tcW w:w="7202" w:type="dxa"/>
            <w:gridSpan w:val="2"/>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Итого медицинских организаций, участвующих в Программе</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76</w:t>
            </w:r>
          </w:p>
        </w:tc>
      </w:tr>
      <w:tr w:rsidR="0037057A" w:rsidRPr="0037057A">
        <w:tc>
          <w:tcPr>
            <w:tcW w:w="7202" w:type="dxa"/>
            <w:gridSpan w:val="2"/>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Из них медицинских организаций, осуществляющих деятельность в сфере обязательного медицинского страхования</w:t>
            </w:r>
          </w:p>
        </w:tc>
        <w:tc>
          <w:tcPr>
            <w:tcW w:w="175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64</w:t>
            </w:r>
          </w:p>
        </w:tc>
      </w:tr>
    </w:tbl>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w:t>
      </w:r>
    </w:p>
    <w:p w:rsidR="0037057A" w:rsidRPr="0037057A" w:rsidRDefault="0037057A">
      <w:pPr>
        <w:pStyle w:val="ConsPlusNormal"/>
        <w:spacing w:before="220"/>
        <w:ind w:firstLine="540"/>
        <w:jc w:val="both"/>
        <w:rPr>
          <w:rFonts w:ascii="Times New Roman" w:hAnsi="Times New Roman" w:cs="Times New Roman"/>
          <w:sz w:val="24"/>
          <w:szCs w:val="24"/>
        </w:rPr>
      </w:pPr>
      <w:bookmarkStart w:id="12" w:name="P4292"/>
      <w:bookmarkEnd w:id="12"/>
      <w:r w:rsidRPr="0037057A">
        <w:rPr>
          <w:rFonts w:ascii="Times New Roman" w:hAnsi="Times New Roman" w:cs="Times New Roman"/>
          <w:sz w:val="24"/>
          <w:szCs w:val="24"/>
        </w:rPr>
        <w:t>&lt;*&gt; Знаком (+) отмечены медицинские организации, участвующие в сфере обязательного медицинского страхования.</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right"/>
        <w:outlineLvl w:val="1"/>
        <w:rPr>
          <w:rFonts w:ascii="Times New Roman" w:hAnsi="Times New Roman" w:cs="Times New Roman"/>
          <w:sz w:val="24"/>
          <w:szCs w:val="24"/>
        </w:rPr>
      </w:pPr>
      <w:r w:rsidRPr="0037057A">
        <w:rPr>
          <w:rFonts w:ascii="Times New Roman" w:hAnsi="Times New Roman" w:cs="Times New Roman"/>
          <w:sz w:val="24"/>
          <w:szCs w:val="24"/>
        </w:rPr>
        <w:t>Приложение 6</w:t>
      </w:r>
    </w:p>
    <w:p w:rsidR="0037057A" w:rsidRPr="0037057A" w:rsidRDefault="0037057A">
      <w:pPr>
        <w:pStyle w:val="ConsPlusNormal"/>
        <w:jc w:val="right"/>
        <w:rPr>
          <w:rFonts w:ascii="Times New Roman" w:hAnsi="Times New Roman" w:cs="Times New Roman"/>
          <w:sz w:val="24"/>
          <w:szCs w:val="24"/>
        </w:rPr>
      </w:pPr>
      <w:r w:rsidRPr="0037057A">
        <w:rPr>
          <w:rFonts w:ascii="Times New Roman" w:hAnsi="Times New Roman" w:cs="Times New Roman"/>
          <w:sz w:val="24"/>
          <w:szCs w:val="24"/>
        </w:rPr>
        <w:t>к Программе</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Title"/>
        <w:jc w:val="center"/>
        <w:rPr>
          <w:rFonts w:ascii="Times New Roman" w:hAnsi="Times New Roman" w:cs="Times New Roman"/>
          <w:sz w:val="24"/>
          <w:szCs w:val="24"/>
        </w:rPr>
      </w:pPr>
      <w:bookmarkStart w:id="13" w:name="P4301"/>
      <w:bookmarkEnd w:id="13"/>
      <w:r w:rsidRPr="0037057A">
        <w:rPr>
          <w:rFonts w:ascii="Times New Roman" w:hAnsi="Times New Roman" w:cs="Times New Roman"/>
          <w:sz w:val="24"/>
          <w:szCs w:val="24"/>
        </w:rPr>
        <w:t>УСЛОВИЯ</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ПРЕБЫВАНИЯ В МЕДИЦИНСКИХ ОРГАНИЗАЦИЯХ ПРИ ОКАЗАНИИ</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МЕДИЦИНСКОЙ ПОМОЩИ В СТАЦИОНАРНЫХ УСЛОВИЯХ</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1. Настоящие условия регулируют отношения, связанные с пребыванием граждан при оказании им специализированной, в том числе высокотехнологичной, медицинской помощи в стационарных условиях медицинских организаций.</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2. При оказании медицинской помощи в стационарных условиях размещение граждан производится в палатах. В случаях отсутствия мест в палатах допускается кратковременное размещение поступившего по экстренным показаниям вне палаты.</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3. Проведение лечебно-диагностических мероприятий, лекарственное обеспечение осуществляются с момента поступления в стационар. Питание больного в стационаре осуществляется в соответствии с нормами, утвержденными </w:t>
      </w:r>
      <w:hyperlink r:id="rId49" w:history="1">
        <w:r w:rsidRPr="0037057A">
          <w:rPr>
            <w:rFonts w:ascii="Times New Roman" w:hAnsi="Times New Roman" w:cs="Times New Roman"/>
            <w:color w:val="0000FF"/>
            <w:sz w:val="24"/>
            <w:szCs w:val="24"/>
          </w:rPr>
          <w:t>приказом</w:t>
        </w:r>
      </w:hyperlink>
      <w:r w:rsidRPr="0037057A">
        <w:rPr>
          <w:rFonts w:ascii="Times New Roman" w:hAnsi="Times New Roman" w:cs="Times New Roman"/>
          <w:sz w:val="24"/>
          <w:szCs w:val="24"/>
        </w:rPr>
        <w:t xml:space="preserve"> Министерства здравоохранения Российской Федерации от 5 августа 2003 года N 330 "О мерах по совершенствованию лечебного питания в лечебно-профилактических учреждениях Российской Федерации", методическими </w:t>
      </w:r>
      <w:hyperlink r:id="rId50" w:history="1">
        <w:r w:rsidRPr="0037057A">
          <w:rPr>
            <w:rFonts w:ascii="Times New Roman" w:hAnsi="Times New Roman" w:cs="Times New Roman"/>
            <w:color w:val="0000FF"/>
            <w:sz w:val="24"/>
            <w:szCs w:val="24"/>
          </w:rPr>
          <w:t>рекомендациями</w:t>
        </w:r>
      </w:hyperlink>
      <w:r w:rsidRPr="0037057A">
        <w:rPr>
          <w:rFonts w:ascii="Times New Roman" w:hAnsi="Times New Roman" w:cs="Times New Roman"/>
          <w:sz w:val="24"/>
          <w:szCs w:val="24"/>
        </w:rPr>
        <w:t xml:space="preserve"> Министерства здравоохранения Российской Федерации от 3 февраля 2005 года "Организация лечебного питания в лечебно-профилактических учреждениях", а также в соответствии с санитарно-эпидемиологическими </w:t>
      </w:r>
      <w:hyperlink r:id="rId51" w:history="1">
        <w:r w:rsidRPr="0037057A">
          <w:rPr>
            <w:rFonts w:ascii="Times New Roman" w:hAnsi="Times New Roman" w:cs="Times New Roman"/>
            <w:color w:val="0000FF"/>
            <w:sz w:val="24"/>
            <w:szCs w:val="24"/>
          </w:rPr>
          <w:t>правилами и нормативами</w:t>
        </w:r>
      </w:hyperlink>
      <w:r w:rsidRPr="0037057A">
        <w:rPr>
          <w:rFonts w:ascii="Times New Roman" w:hAnsi="Times New Roman" w:cs="Times New Roman"/>
          <w:sz w:val="24"/>
          <w:szCs w:val="24"/>
        </w:rPr>
        <w:t xml:space="preserve"> "Гигиенические требования к безопасности и пищевой ценности пищевых продуктов. СанПиН 2.3.2.1078-01", утвержденными постановлением Главного государственного санитарного врача Российской Федерации от 14 ноября 2001 года N 36.</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4. Обеспечение лекарственными препаратами для лечения в круглосуточном и дневном стационарах осуществляется за счет средств обязательного медицинского страхования и средств бюджета Республики Карелия в соответствии с перечнем жизненно необходимых и важнейших лекарственных препаратов, утверждаемым Правительством Российской Федерации. В случае необходимости медицинские организации по решению </w:t>
      </w:r>
      <w:r w:rsidRPr="0037057A">
        <w:rPr>
          <w:rFonts w:ascii="Times New Roman" w:hAnsi="Times New Roman" w:cs="Times New Roman"/>
          <w:sz w:val="24"/>
          <w:szCs w:val="24"/>
        </w:rPr>
        <w:lastRenderedPageBreak/>
        <w:t>врачебной комиссии могут использовать лекарственные препараты, не включенные в указанный перечень.</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5.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6. В рамках Программы медицинская организация в целях соблюдения порядков оказания и стандартов медицинской помощи в случае необходимости проведения пациенту диагностических исследований (при отсутствии возможности их проведения в медицинской организации, оказывающей медицинскую помощь пациенту) обеспечивает транспортные услуги и сопровождение медицинским работником пациента, находящегося на лечении в стационарных условиях, в другую медицинскую организацию для проведения необходимых диагностических исследований.</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7. При наличии медицинских и (или) эпидемиологических показаний, установленных </w:t>
      </w:r>
      <w:hyperlink r:id="rId52" w:history="1">
        <w:r w:rsidRPr="0037057A">
          <w:rPr>
            <w:rFonts w:ascii="Times New Roman" w:hAnsi="Times New Roman" w:cs="Times New Roman"/>
            <w:color w:val="0000FF"/>
            <w:sz w:val="24"/>
            <w:szCs w:val="24"/>
          </w:rPr>
          <w:t>приказом</w:t>
        </w:r>
      </w:hyperlink>
      <w:r w:rsidRPr="0037057A">
        <w:rPr>
          <w:rFonts w:ascii="Times New Roman" w:hAnsi="Times New Roman" w:cs="Times New Roman"/>
          <w:sz w:val="24"/>
          <w:szCs w:val="24"/>
        </w:rP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w:t>
      </w:r>
      <w:hyperlink r:id="rId53" w:history="1">
        <w:r w:rsidRPr="0037057A">
          <w:rPr>
            <w:rFonts w:ascii="Times New Roman" w:hAnsi="Times New Roman" w:cs="Times New Roman"/>
            <w:color w:val="0000FF"/>
            <w:sz w:val="24"/>
            <w:szCs w:val="24"/>
          </w:rPr>
          <w:t>правил и нормативов</w:t>
        </w:r>
      </w:hyperlink>
      <w:r w:rsidRPr="0037057A">
        <w:rPr>
          <w:rFonts w:ascii="Times New Roman" w:hAnsi="Times New Roman" w:cs="Times New Roman"/>
          <w:sz w:val="24"/>
          <w:szCs w:val="24"/>
        </w:rP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года N 58 (далее - медицинские и (или) эпидемиологические показания), пациенты размещаются в маломестных палатах (боксах) на не более чем 2 места.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При отсутствии медицинских и (или) эпидемиологических показаний пациенты размещаются в палатах на 3 места и более.</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При оказании медицинской помощи в рамках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8. В рамках Программы при оказании медицинской помощи в стационарных условиях индивидуальный медицинский пост предоставляется по решению врачебной комиссии медицинской организации или консилиума врачей при наличии медицинских показаний с учетом тяжести состояния здоровья пациента.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Решение об установлении индивидуального медицинского поста оформляется протоколом врачебной комиссии или консилиума врачей, подписывается членами врачебной комиссии или участниками консилиума врачей и вносится в медицинскую документацию пациента.</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right"/>
        <w:outlineLvl w:val="1"/>
        <w:rPr>
          <w:rFonts w:ascii="Times New Roman" w:hAnsi="Times New Roman" w:cs="Times New Roman"/>
          <w:sz w:val="24"/>
          <w:szCs w:val="24"/>
        </w:rPr>
      </w:pPr>
      <w:r w:rsidRPr="0037057A">
        <w:rPr>
          <w:rFonts w:ascii="Times New Roman" w:hAnsi="Times New Roman" w:cs="Times New Roman"/>
          <w:sz w:val="24"/>
          <w:szCs w:val="24"/>
        </w:rPr>
        <w:t>Приложение 7</w:t>
      </w:r>
    </w:p>
    <w:p w:rsidR="0037057A" w:rsidRPr="0037057A" w:rsidRDefault="0037057A">
      <w:pPr>
        <w:pStyle w:val="ConsPlusNormal"/>
        <w:jc w:val="right"/>
        <w:rPr>
          <w:rFonts w:ascii="Times New Roman" w:hAnsi="Times New Roman" w:cs="Times New Roman"/>
          <w:sz w:val="24"/>
          <w:szCs w:val="24"/>
        </w:rPr>
      </w:pPr>
      <w:r w:rsidRPr="0037057A">
        <w:rPr>
          <w:rFonts w:ascii="Times New Roman" w:hAnsi="Times New Roman" w:cs="Times New Roman"/>
          <w:sz w:val="24"/>
          <w:szCs w:val="24"/>
        </w:rPr>
        <w:t>к Программе</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Title"/>
        <w:jc w:val="center"/>
        <w:rPr>
          <w:rFonts w:ascii="Times New Roman" w:hAnsi="Times New Roman" w:cs="Times New Roman"/>
          <w:sz w:val="24"/>
          <w:szCs w:val="24"/>
        </w:rPr>
      </w:pPr>
      <w:bookmarkStart w:id="14" w:name="P4324"/>
      <w:bookmarkEnd w:id="14"/>
      <w:r w:rsidRPr="0037057A">
        <w:rPr>
          <w:rFonts w:ascii="Times New Roman" w:hAnsi="Times New Roman" w:cs="Times New Roman"/>
          <w:sz w:val="24"/>
          <w:szCs w:val="24"/>
        </w:rPr>
        <w:t>УСЛОВИЯ И СРОКИ</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ДИСПАНСЕРИЗАЦИИ НАСЕЛЕНИЯ ДЛЯ ОТДЕЛЬНЫХ КАТЕГОРИЙ</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НАСЕЛЕНИЯ, ПРОФИЛАКТИЧЕСКИХ МЕДИЦИНСКИХ ОСМОТРОВ</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НЕСОВЕРШЕННОЛЕТНИХ</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1. Настоящие условия регулируют отношения, связанные с диспансеризацией населения для отдельных категорий населения и профилактическими медицинскими осмотрами несовершеннолетних.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2. Диспансеризация представляет собой комплекс мероприятий, включающий в себя профилактический медицинский осмотр и дополнительные методы обследования, проводимых в целях оценки состояния здоровья и осуществляемых в отношении определенных групп населения, в соответствии с приказами Министерства здравоохранения Российской Федерации от 26 октября 2017 года </w:t>
      </w:r>
      <w:hyperlink r:id="rId54" w:history="1">
        <w:r w:rsidRPr="0037057A">
          <w:rPr>
            <w:rFonts w:ascii="Times New Roman" w:hAnsi="Times New Roman" w:cs="Times New Roman"/>
            <w:color w:val="0000FF"/>
            <w:sz w:val="24"/>
            <w:szCs w:val="24"/>
          </w:rPr>
          <w:t>N 869н</w:t>
        </w:r>
      </w:hyperlink>
      <w:r w:rsidRPr="0037057A">
        <w:rPr>
          <w:rFonts w:ascii="Times New Roman" w:hAnsi="Times New Roman" w:cs="Times New Roman"/>
          <w:sz w:val="24"/>
          <w:szCs w:val="24"/>
        </w:rPr>
        <w:t xml:space="preserve"> "Об утверждении порядка проведения диспансеризации определенных групп взрослого населения", от 15 февраля 2013 года </w:t>
      </w:r>
      <w:hyperlink r:id="rId55" w:history="1">
        <w:r w:rsidRPr="0037057A">
          <w:rPr>
            <w:rFonts w:ascii="Times New Roman" w:hAnsi="Times New Roman" w:cs="Times New Roman"/>
            <w:color w:val="0000FF"/>
            <w:sz w:val="24"/>
            <w:szCs w:val="24"/>
          </w:rPr>
          <w:t>N 72н</w:t>
        </w:r>
      </w:hyperlink>
      <w:r w:rsidRPr="0037057A">
        <w:rPr>
          <w:rFonts w:ascii="Times New Roman" w:hAnsi="Times New Roman" w:cs="Times New Roman"/>
          <w:sz w:val="24"/>
          <w:szCs w:val="24"/>
        </w:rP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года </w:t>
      </w:r>
      <w:hyperlink r:id="rId56" w:history="1">
        <w:r w:rsidRPr="0037057A">
          <w:rPr>
            <w:rFonts w:ascii="Times New Roman" w:hAnsi="Times New Roman" w:cs="Times New Roman"/>
            <w:color w:val="0000FF"/>
            <w:sz w:val="24"/>
            <w:szCs w:val="24"/>
          </w:rPr>
          <w:t>N 216н</w:t>
        </w:r>
      </w:hyperlink>
      <w:r w:rsidRPr="0037057A">
        <w:rPr>
          <w:rFonts w:ascii="Times New Roman" w:hAnsi="Times New Roman" w:cs="Times New Roman"/>
          <w:sz w:val="24"/>
          <w:szCs w:val="24"/>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Профилактические медицинские осмотры несовершеннолетних проводятся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 и их родителей (иных законных представителей) в соответствии с </w:t>
      </w:r>
      <w:hyperlink r:id="rId57" w:history="1">
        <w:r w:rsidRPr="0037057A">
          <w:rPr>
            <w:rFonts w:ascii="Times New Roman" w:hAnsi="Times New Roman" w:cs="Times New Roman"/>
            <w:color w:val="0000FF"/>
            <w:sz w:val="24"/>
            <w:szCs w:val="24"/>
          </w:rPr>
          <w:t>приказом</w:t>
        </w:r>
      </w:hyperlink>
      <w:r w:rsidRPr="0037057A">
        <w:rPr>
          <w:rFonts w:ascii="Times New Roman" w:hAnsi="Times New Roman" w:cs="Times New Roman"/>
          <w:sz w:val="24"/>
          <w:szCs w:val="24"/>
        </w:rP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3. Диспансеризация взрослого населения в возрасте 18 лет и старше, в том числе работающих и неработающих граждан, проводится один раз в 3 года (минимальный возраст при проведении диспансеризации взрослого населения - 21 год); диспансеризация пребывающих в стационарных учреждениях детей-сирот и детей, находящихся в трудной жизненной ситуации, и детей, оставшихся без попечения родителей, в том числе усыновленных (удочеренных), принятых под опеку (попечительство), в приемную или патронатную семью, - 1 раз в год. Профилактические медицинские осмотры проводятся в установленные возрастные периоды.</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Профилактические медицинские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58" w:history="1">
        <w:r w:rsidRPr="0037057A">
          <w:rPr>
            <w:rFonts w:ascii="Times New Roman" w:hAnsi="Times New Roman" w:cs="Times New Roman"/>
            <w:color w:val="0000FF"/>
            <w:sz w:val="24"/>
            <w:szCs w:val="24"/>
          </w:rPr>
          <w:t>порядке</w:t>
        </w:r>
      </w:hyperlink>
      <w:r w:rsidRPr="0037057A">
        <w:rPr>
          <w:rFonts w:ascii="Times New Roman" w:hAnsi="Times New Roman" w:cs="Times New Roman"/>
          <w:sz w:val="24"/>
          <w:szCs w:val="24"/>
        </w:rPr>
        <w:t>, установленном приказом Министерства здравоохранения Российской Федерации от 6 октября 2014 года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Профилактические медицинские осмотры несовершеннолетних в целях выявления туберкулеза проводятся в </w:t>
      </w:r>
      <w:hyperlink r:id="rId59" w:history="1">
        <w:r w:rsidRPr="0037057A">
          <w:rPr>
            <w:rFonts w:ascii="Times New Roman" w:hAnsi="Times New Roman" w:cs="Times New Roman"/>
            <w:color w:val="0000FF"/>
            <w:sz w:val="24"/>
            <w:szCs w:val="24"/>
          </w:rPr>
          <w:t>порядке</w:t>
        </w:r>
      </w:hyperlink>
      <w:r w:rsidRPr="0037057A">
        <w:rPr>
          <w:rFonts w:ascii="Times New Roman" w:hAnsi="Times New Roman" w:cs="Times New Roman"/>
          <w:sz w:val="24"/>
          <w:szCs w:val="24"/>
        </w:rPr>
        <w:t xml:space="preserve">, установленном приказом Министерства здравоохранения Российской Федерации от 21 марта 2017 года N 124н "Об утверждении порядка и сроков проведения профилактических медицинских осмотров граждан в целях </w:t>
      </w:r>
      <w:r w:rsidRPr="0037057A">
        <w:rPr>
          <w:rFonts w:ascii="Times New Roman" w:hAnsi="Times New Roman" w:cs="Times New Roman"/>
          <w:sz w:val="24"/>
          <w:szCs w:val="24"/>
        </w:rPr>
        <w:lastRenderedPageBreak/>
        <w:t>выявления туберкулеза".</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4. Диспансеризация и профилактические медицинские осмотры несовершеннолетних проводятся медицинскими организациями, участвующими в реализации Программы, оказывающими первичную медицинскую помощь в амбулаторных условиях и имеющими соответствующие лицензии на осуществление медицинской деятельности.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В случае отсутствия у медицинской организации лицензии на осуществление медицинской деятельности по отдельным видам работ (услуг), необходимых для проведения диспансеризации и (или) профилактических медицинских осмотров несовершеннолетних в полном объеме, она заключает договор с медицинской организацией, имеющей соответствующую лицензию на осуществление медицинской деятельности.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60" w:history="1">
        <w:r w:rsidRPr="0037057A">
          <w:rPr>
            <w:rFonts w:ascii="Times New Roman" w:hAnsi="Times New Roman" w:cs="Times New Roman"/>
            <w:color w:val="0000FF"/>
            <w:sz w:val="24"/>
            <w:szCs w:val="24"/>
          </w:rPr>
          <w:t>статьей 20</w:t>
        </w:r>
      </w:hyperlink>
      <w:r w:rsidRPr="0037057A">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Информация о состоянии здоровья несовершеннолетнего, полученная по результатам профилактического медицинского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частью 2 статьи 54 Федерального закона, информация о состоянии здоровья предоставляется его родителю или иному законному представителю.</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В целях организации проведения профилактических медицинских осмотров врачами-педиатрами, врачами-педиатрами участковыми, врачами общей практики (семейными врачами)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Профилактические осмотры проводятся медицинскими организациями в год достижения несовершеннолетними возраста, указанного в перечне исследований при проведении профилактических медицинских осмотров несовершеннолетних (</w:t>
      </w:r>
      <w:hyperlink r:id="rId61" w:history="1">
        <w:r w:rsidRPr="0037057A">
          <w:rPr>
            <w:rFonts w:ascii="Times New Roman" w:hAnsi="Times New Roman" w:cs="Times New Roman"/>
            <w:color w:val="0000FF"/>
            <w:sz w:val="24"/>
            <w:szCs w:val="24"/>
          </w:rPr>
          <w:t>приложение N 1</w:t>
        </w:r>
      </w:hyperlink>
      <w:r w:rsidRPr="0037057A">
        <w:rPr>
          <w:rFonts w:ascii="Times New Roman" w:hAnsi="Times New Roman" w:cs="Times New Roman"/>
          <w:sz w:val="24"/>
          <w:szCs w:val="24"/>
        </w:rPr>
        <w:t xml:space="preserve"> к Порядку проведения профилактических медицинских осмотров несовершеннолетних, утвержденному приказом Министерства здравоохранения Российской Федерации от 10 августа 2017 года N 514н).</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right"/>
        <w:outlineLvl w:val="1"/>
        <w:rPr>
          <w:rFonts w:ascii="Times New Roman" w:hAnsi="Times New Roman" w:cs="Times New Roman"/>
          <w:sz w:val="24"/>
          <w:szCs w:val="24"/>
        </w:rPr>
      </w:pPr>
      <w:r w:rsidRPr="0037057A">
        <w:rPr>
          <w:rFonts w:ascii="Times New Roman" w:hAnsi="Times New Roman" w:cs="Times New Roman"/>
          <w:sz w:val="24"/>
          <w:szCs w:val="24"/>
        </w:rPr>
        <w:t>Приложение 8</w:t>
      </w:r>
    </w:p>
    <w:p w:rsidR="0037057A" w:rsidRPr="0037057A" w:rsidRDefault="0037057A">
      <w:pPr>
        <w:pStyle w:val="ConsPlusNormal"/>
        <w:jc w:val="right"/>
        <w:rPr>
          <w:rFonts w:ascii="Times New Roman" w:hAnsi="Times New Roman" w:cs="Times New Roman"/>
          <w:sz w:val="24"/>
          <w:szCs w:val="24"/>
        </w:rPr>
      </w:pPr>
      <w:r w:rsidRPr="0037057A">
        <w:rPr>
          <w:rFonts w:ascii="Times New Roman" w:hAnsi="Times New Roman" w:cs="Times New Roman"/>
          <w:sz w:val="24"/>
          <w:szCs w:val="24"/>
        </w:rPr>
        <w:t>к Программе</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Title"/>
        <w:jc w:val="center"/>
        <w:rPr>
          <w:rFonts w:ascii="Times New Roman" w:hAnsi="Times New Roman" w:cs="Times New Roman"/>
          <w:sz w:val="24"/>
          <w:szCs w:val="24"/>
        </w:rPr>
      </w:pPr>
      <w:bookmarkStart w:id="15" w:name="P4349"/>
      <w:bookmarkEnd w:id="15"/>
      <w:r w:rsidRPr="0037057A">
        <w:rPr>
          <w:rFonts w:ascii="Times New Roman" w:hAnsi="Times New Roman" w:cs="Times New Roman"/>
          <w:sz w:val="24"/>
          <w:szCs w:val="24"/>
        </w:rPr>
        <w:t>ЦЕЛЕВЫЕ ЗНАЧЕНИЯ</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КРИТЕРИЕВ КАЧЕСТВА И ДОСТУПНОСТИ МЕДИЦИНСКОЙ ПОМОЩИ</w:t>
      </w:r>
    </w:p>
    <w:p w:rsidR="0037057A" w:rsidRPr="0037057A" w:rsidRDefault="003705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082"/>
        <w:gridCol w:w="1814"/>
        <w:gridCol w:w="794"/>
        <w:gridCol w:w="850"/>
        <w:gridCol w:w="794"/>
      </w:tblGrid>
      <w:tr w:rsidR="0037057A" w:rsidRPr="0037057A">
        <w:tc>
          <w:tcPr>
            <w:tcW w:w="624"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 xml:space="preserve">N </w:t>
            </w:r>
            <w:r w:rsidRPr="0037057A">
              <w:rPr>
                <w:rFonts w:ascii="Times New Roman" w:hAnsi="Times New Roman" w:cs="Times New Roman"/>
                <w:sz w:val="24"/>
                <w:szCs w:val="24"/>
              </w:rPr>
              <w:lastRenderedPageBreak/>
              <w:t>п/п</w:t>
            </w:r>
          </w:p>
        </w:tc>
        <w:tc>
          <w:tcPr>
            <w:tcW w:w="4082"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Наименование показателя</w:t>
            </w:r>
          </w:p>
        </w:tc>
        <w:tc>
          <w:tcPr>
            <w:tcW w:w="1814"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 xml:space="preserve">Единица </w:t>
            </w:r>
            <w:r w:rsidRPr="0037057A">
              <w:rPr>
                <w:rFonts w:ascii="Times New Roman" w:hAnsi="Times New Roman" w:cs="Times New Roman"/>
                <w:sz w:val="24"/>
                <w:szCs w:val="24"/>
              </w:rPr>
              <w:lastRenderedPageBreak/>
              <w:t>измерения</w:t>
            </w:r>
          </w:p>
        </w:tc>
        <w:tc>
          <w:tcPr>
            <w:tcW w:w="2438" w:type="dxa"/>
            <w:gridSpan w:val="3"/>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Целевое значение</w:t>
            </w:r>
          </w:p>
        </w:tc>
      </w:tr>
      <w:tr w:rsidR="0037057A" w:rsidRPr="0037057A">
        <w:tc>
          <w:tcPr>
            <w:tcW w:w="624" w:type="dxa"/>
            <w:vMerge/>
          </w:tcPr>
          <w:p w:rsidR="0037057A" w:rsidRPr="0037057A" w:rsidRDefault="0037057A">
            <w:pPr>
              <w:rPr>
                <w:rFonts w:ascii="Times New Roman" w:hAnsi="Times New Roman" w:cs="Times New Roman"/>
                <w:sz w:val="24"/>
                <w:szCs w:val="24"/>
              </w:rPr>
            </w:pPr>
          </w:p>
        </w:tc>
        <w:tc>
          <w:tcPr>
            <w:tcW w:w="4082" w:type="dxa"/>
            <w:vMerge/>
          </w:tcPr>
          <w:p w:rsidR="0037057A" w:rsidRPr="0037057A" w:rsidRDefault="0037057A">
            <w:pPr>
              <w:rPr>
                <w:rFonts w:ascii="Times New Roman" w:hAnsi="Times New Roman" w:cs="Times New Roman"/>
                <w:sz w:val="24"/>
                <w:szCs w:val="24"/>
              </w:rPr>
            </w:pPr>
          </w:p>
        </w:tc>
        <w:tc>
          <w:tcPr>
            <w:tcW w:w="1814" w:type="dxa"/>
            <w:vMerge/>
          </w:tcPr>
          <w:p w:rsidR="0037057A" w:rsidRPr="0037057A" w:rsidRDefault="0037057A">
            <w:pPr>
              <w:rPr>
                <w:rFonts w:ascii="Times New Roman" w:hAnsi="Times New Roman" w:cs="Times New Roman"/>
                <w:sz w:val="24"/>
                <w:szCs w:val="24"/>
              </w:rPr>
            </w:pP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2018 год</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2019 год</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2020 год</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1</w:t>
            </w:r>
          </w:p>
        </w:tc>
        <w:tc>
          <w:tcPr>
            <w:tcW w:w="4082"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w:t>
            </w:r>
          </w:p>
        </w:tc>
      </w:tr>
      <w:tr w:rsidR="0037057A" w:rsidRPr="0037057A">
        <w:tc>
          <w:tcPr>
            <w:tcW w:w="8958" w:type="dxa"/>
            <w:gridSpan w:val="6"/>
          </w:tcPr>
          <w:p w:rsidR="0037057A" w:rsidRPr="0037057A" w:rsidRDefault="0037057A">
            <w:pPr>
              <w:pStyle w:val="ConsPlusNormal"/>
              <w:outlineLvl w:val="2"/>
              <w:rPr>
                <w:rFonts w:ascii="Times New Roman" w:hAnsi="Times New Roman" w:cs="Times New Roman"/>
                <w:sz w:val="24"/>
                <w:szCs w:val="24"/>
              </w:rPr>
            </w:pPr>
            <w:r w:rsidRPr="0037057A">
              <w:rPr>
                <w:rFonts w:ascii="Times New Roman" w:hAnsi="Times New Roman" w:cs="Times New Roman"/>
                <w:sz w:val="24"/>
                <w:szCs w:val="24"/>
              </w:rPr>
              <w:t>Критерии качества медицинской помощи</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Удовлетворенность населения медицинской помощью,</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том числе</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процентов от числа опрошенных</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91</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92</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Городского населения</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процентов от числа опрошенных</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95</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96</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97</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Сельского населения</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процентов от числа опрошенных</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77</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78</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79</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Смертность населения в трудоспособном возрасте</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число умерших в трудоспособном возрасте на 100 тыс. человек населения трудоспособного возраста</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674,1</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670,0</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650,2</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Доля умерших в трудоспособном возрасте на дому в общем количестве умерших в трудоспособном возрасте</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процентов</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32</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31,8</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31,5</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Материнская смертность</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число умерших на 100 тыс. человек, родившихся живыми</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12,9</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12,9</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12,8</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Младенческая смертность, в том числе</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число умерших на 1000 человек, родившихся живыми</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6,2</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6,1</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6,1</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5.1.</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городской местности</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число умерших на 1000 человек, родившихся живыми</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5,9</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5,9</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5,9</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5.2.</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сельской местности</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 xml:space="preserve">число умерших на 1000 человек, </w:t>
            </w:r>
            <w:r w:rsidRPr="0037057A">
              <w:rPr>
                <w:rFonts w:ascii="Times New Roman" w:hAnsi="Times New Roman" w:cs="Times New Roman"/>
                <w:sz w:val="24"/>
                <w:szCs w:val="24"/>
              </w:rPr>
              <w:lastRenderedPageBreak/>
              <w:t>родившихся живыми</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6,8</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6,8</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6,8</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6.</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Доля умерших в возрасте до 1 года на дому в общем количестве умерших в возрасте до 1 года</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процентов</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17,0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16,0</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15,0</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Смертность детей в возрасте 0-4 лет</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число умерших на 1000 родившихся живыми</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7,6</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7,5</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7,4</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Доля умерших в возрасте 0-4 лет на дому в общем количестве умерших в возрасте 0-4 лет </w:t>
            </w:r>
            <w:hyperlink w:anchor="P4742" w:history="1">
              <w:r w:rsidRPr="0037057A">
                <w:rPr>
                  <w:rFonts w:ascii="Times New Roman" w:hAnsi="Times New Roman" w:cs="Times New Roman"/>
                  <w:color w:val="0000FF"/>
                  <w:sz w:val="24"/>
                  <w:szCs w:val="24"/>
                </w:rPr>
                <w:t>&lt;*&gt;</w:t>
              </w:r>
            </w:hyperlink>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процентов</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15,5</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15,0</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Смертность детей в возрасте 0-17 лет </w:t>
            </w:r>
            <w:hyperlink w:anchor="P4742" w:history="1">
              <w:r w:rsidRPr="0037057A">
                <w:rPr>
                  <w:rFonts w:ascii="Times New Roman" w:hAnsi="Times New Roman" w:cs="Times New Roman"/>
                  <w:color w:val="0000FF"/>
                  <w:sz w:val="24"/>
                  <w:szCs w:val="24"/>
                </w:rPr>
                <w:t>&lt;*&gt;</w:t>
              </w:r>
            </w:hyperlink>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число умерших на 100 тыс. человек населения соответствующего возраста</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72</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71</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70</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Доля умерших в возрасте 0-17 лет на дому в общем количестве умерших в возрасте 0-17 лет </w:t>
            </w:r>
            <w:hyperlink w:anchor="P4742" w:history="1">
              <w:r w:rsidRPr="0037057A">
                <w:rPr>
                  <w:rFonts w:ascii="Times New Roman" w:hAnsi="Times New Roman" w:cs="Times New Roman"/>
                  <w:color w:val="0000FF"/>
                  <w:sz w:val="24"/>
                  <w:szCs w:val="24"/>
                </w:rPr>
                <w:t>&lt;*&gt;</w:t>
              </w:r>
            </w:hyperlink>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процентов</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13,5</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13,2</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13,0</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Смертность населения, в том числе</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число умерших на 1000 человек населения</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12,4</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12,0</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11,6</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11.1.</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Городского населения</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число умерших на 1000 человек населения</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11,6</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11,4</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11.2.</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Сельского населения</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число умерших на 1000 человек населения</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19,3</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16,3</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14,3</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процентов</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58</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58</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58</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процентов</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14.</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Доля впервые выявленных случаев онкологических заболеваний на </w:t>
            </w:r>
            <w:r w:rsidRPr="0037057A">
              <w:rPr>
                <w:rFonts w:ascii="Times New Roman" w:hAnsi="Times New Roman" w:cs="Times New Roman"/>
                <w:sz w:val="24"/>
                <w:szCs w:val="24"/>
              </w:rPr>
              <w:lastRenderedPageBreak/>
              <w:t>ранних стадиях (I и II стадии) в общем количестве выявленных случаев онкологических заболеваний в течение года</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процентов</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55,1</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55,5</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56,0</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15.</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процентов</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60</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60</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имеющим показания к ее проведению</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процентов</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27,5</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27,8</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27,9</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17.</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имеющим показания к ее проведению</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процентов</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27,0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28,0</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30</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ее проведению, которым оказана медицинская помощь выездными бригадами скорой медицинской помощи</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процентов</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19.</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процентов</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29</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30</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31</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20.</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процентов</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2,5</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3,5</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4,5</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21.</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Количество обоснованных жалоб, в том числе на отказ в оказании медицинской помощи, предоставляемой в рамках Программы</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единиц</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r>
      <w:tr w:rsidR="0037057A" w:rsidRPr="0037057A">
        <w:tc>
          <w:tcPr>
            <w:tcW w:w="8958" w:type="dxa"/>
            <w:gridSpan w:val="6"/>
          </w:tcPr>
          <w:p w:rsidR="0037057A" w:rsidRPr="0037057A" w:rsidRDefault="0037057A">
            <w:pPr>
              <w:pStyle w:val="ConsPlusNormal"/>
              <w:outlineLvl w:val="2"/>
              <w:rPr>
                <w:rFonts w:ascii="Times New Roman" w:hAnsi="Times New Roman" w:cs="Times New Roman"/>
                <w:sz w:val="24"/>
                <w:szCs w:val="24"/>
              </w:rPr>
            </w:pPr>
            <w:r w:rsidRPr="0037057A">
              <w:rPr>
                <w:rFonts w:ascii="Times New Roman" w:hAnsi="Times New Roman" w:cs="Times New Roman"/>
                <w:sz w:val="24"/>
                <w:szCs w:val="24"/>
              </w:rPr>
              <w:t>Критерии доступности медицинской помощи</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Обеспеченность населения врачами (на 10 тыс. человек), включая</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человек</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40,1</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40,3</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40,5</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22.1.</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Городское население</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человек</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42,3</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42,3</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42,3</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22.2.</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Сельское население</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человек</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31,2</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32,1</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32,9</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Обеспеченность населения врачами, оказывающими медицинскую помощь в амбулаторных условиях (на 10 тыс. человек), включая</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человек</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22,1</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22,2</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22,3</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23.1.</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Городское население</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человек</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24,2</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24,2</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24,2</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23.2.</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Сельское население</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человек</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13,5</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13,8</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14,2</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24.</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Обеспеченность населения врачами, оказывающими медицинскую помощь в стационарных условиях (на 10 тыс. человек), включая</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человек</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15,6</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15,6</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15,7</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24.1.</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Городское население</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человек</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15</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15</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15</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24.2.</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Сельское население</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человек</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17,8</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18,3</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18,7</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25.</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Обеспеченность населения средним медицинским персоналом (на 10 тыс. человек), в том числе</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человек</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100,2</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100,6</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101,1</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25.1.</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Городского населения</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человек</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105,8</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105,8</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105,8</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25.2.</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Сельского населения</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человек</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76,7</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78,8</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80,8</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26.</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Обеспеченность населения средним медицинским персоналом, оказывающим медицинскую помощь в амбулаторных условиях (на 10 тыс. человек), включая</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человек</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47</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47,2</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47,5</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26.1.</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Городское население</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человек</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51,5</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51,5</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51,5</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26.2.</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Сельское население</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человек</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28,7</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29,5</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30,3</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27.</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Обеспеченность населения средним медицинским персоналом, оказывающим медицинскую помощь в стационарных условиях (на 10 тыс. </w:t>
            </w:r>
            <w:r w:rsidRPr="0037057A">
              <w:rPr>
                <w:rFonts w:ascii="Times New Roman" w:hAnsi="Times New Roman" w:cs="Times New Roman"/>
                <w:sz w:val="24"/>
                <w:szCs w:val="24"/>
              </w:rPr>
              <w:lastRenderedPageBreak/>
              <w:t>человек), включая</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человек</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42,1</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42,3</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42,5</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27.1.</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Городское население</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человек</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40,27</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40,7</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40,7</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27.2.</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Сельское население</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человек</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48</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49,3</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50,5</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28.</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Средняя длительность лечения в медицинских организациях, оказывающих медицинскую помощь в стационарных условиях (в среднем по Республике Карелия)</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дней</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11,5</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11,5</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11,5</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29.</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Функция врачебной должности (количество посещений на 1 занятую должность врача, ведущего прием, в среднем по Республике Карелия), в том числе</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4000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4000</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4000</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29.1.</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городской местности</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4049</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4049</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4049</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29.2.</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сельской местности</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3644</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3644</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3644</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30.</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Средняя занятость койки в году в медицинских организациях, оказывающих медицинскую помощь в стационарных условиях (в среднем по Республике Карелия), в том числе</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дней</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333</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333</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333</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30.1.</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городской местности</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дней</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333</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333</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333</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30.2.</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сельской местности</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дней</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333</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333</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333</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31.</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Доля расходов на оказание медицинской помощи в условиях дневного стационара в общих расходах на Программу</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процентов</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7,83</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8,23</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8,29</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32.</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Доля расходов на оказание медицинской помощи в амбулаторных условиях в неотложной форме в общих расходах на Программу</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процентов</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2,75</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2,97</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3,0</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33.</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Доля охвата профилактическими медицинскими осмотрами детей, в том числе</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процентов</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95</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95</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95</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33.1.</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городской местности</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процентов</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95</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95</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95</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33.2.</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сельской местности</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процентов</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95</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95</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95</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34.</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Доля пациентов, получивших специализированную медицинскую помощь в стационарных условиях в медицинских организациях, </w:t>
            </w:r>
            <w:r w:rsidRPr="0037057A">
              <w:rPr>
                <w:rFonts w:ascii="Times New Roman" w:hAnsi="Times New Roman" w:cs="Times New Roman"/>
                <w:sz w:val="24"/>
                <w:szCs w:val="24"/>
              </w:rPr>
              <w:lastRenderedPageBreak/>
              <w:t>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процентов</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1,4</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1,4</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1,4</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35.</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Число лиц, проживающих в сельской местности, которым оказана скорая медицинская помощь, на 1000 человек сельского населения</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человек</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295,0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295,0</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295,0</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процентов</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33</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31</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31</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37.</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процентов</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14</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15</w:t>
            </w:r>
          </w:p>
        </w:tc>
      </w:tr>
      <w:tr w:rsidR="0037057A" w:rsidRPr="0037057A">
        <w:tc>
          <w:tcPr>
            <w:tcW w:w="62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38.</w:t>
            </w:r>
          </w:p>
        </w:tc>
        <w:tc>
          <w:tcPr>
            <w:tcW w:w="4082"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Доля женщин, которым проведено экстракорпоральное оплодотворение, в общем количестве женщин с бесплодием</w:t>
            </w:r>
          </w:p>
        </w:tc>
        <w:tc>
          <w:tcPr>
            <w:tcW w:w="181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процентов</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22,8</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22,85</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22,9</w:t>
            </w:r>
          </w:p>
        </w:tc>
      </w:tr>
    </w:tbl>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w:t>
      </w:r>
    </w:p>
    <w:p w:rsidR="0037057A" w:rsidRPr="0037057A" w:rsidRDefault="0037057A">
      <w:pPr>
        <w:pStyle w:val="ConsPlusNormal"/>
        <w:spacing w:before="220"/>
        <w:ind w:firstLine="540"/>
        <w:jc w:val="both"/>
        <w:rPr>
          <w:rFonts w:ascii="Times New Roman" w:hAnsi="Times New Roman" w:cs="Times New Roman"/>
          <w:sz w:val="24"/>
          <w:szCs w:val="24"/>
        </w:rPr>
      </w:pPr>
      <w:bookmarkStart w:id="16" w:name="P4742"/>
      <w:bookmarkEnd w:id="16"/>
      <w:r w:rsidRPr="0037057A">
        <w:rPr>
          <w:rFonts w:ascii="Times New Roman" w:hAnsi="Times New Roman" w:cs="Times New Roman"/>
          <w:sz w:val="24"/>
          <w:szCs w:val="24"/>
        </w:rPr>
        <w:t>&lt;*&gt; Без учета умерших от внешних причин и неточно обозначенных и неизвестных причин смерти.</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right"/>
        <w:outlineLvl w:val="1"/>
        <w:rPr>
          <w:rFonts w:ascii="Times New Roman" w:hAnsi="Times New Roman" w:cs="Times New Roman"/>
          <w:sz w:val="24"/>
          <w:szCs w:val="24"/>
        </w:rPr>
      </w:pPr>
      <w:r w:rsidRPr="0037057A">
        <w:rPr>
          <w:rFonts w:ascii="Times New Roman" w:hAnsi="Times New Roman" w:cs="Times New Roman"/>
          <w:sz w:val="24"/>
          <w:szCs w:val="24"/>
        </w:rPr>
        <w:t>Приложение 9</w:t>
      </w:r>
    </w:p>
    <w:p w:rsidR="0037057A" w:rsidRPr="0037057A" w:rsidRDefault="0037057A">
      <w:pPr>
        <w:pStyle w:val="ConsPlusNormal"/>
        <w:jc w:val="right"/>
        <w:rPr>
          <w:rFonts w:ascii="Times New Roman" w:hAnsi="Times New Roman" w:cs="Times New Roman"/>
          <w:sz w:val="24"/>
          <w:szCs w:val="24"/>
        </w:rPr>
      </w:pPr>
      <w:r w:rsidRPr="0037057A">
        <w:rPr>
          <w:rFonts w:ascii="Times New Roman" w:hAnsi="Times New Roman" w:cs="Times New Roman"/>
          <w:sz w:val="24"/>
          <w:szCs w:val="24"/>
        </w:rPr>
        <w:t>к Программе</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Title"/>
        <w:jc w:val="center"/>
        <w:rPr>
          <w:rFonts w:ascii="Times New Roman" w:hAnsi="Times New Roman" w:cs="Times New Roman"/>
          <w:sz w:val="24"/>
          <w:szCs w:val="24"/>
        </w:rPr>
      </w:pPr>
      <w:bookmarkStart w:id="17" w:name="P4751"/>
      <w:bookmarkEnd w:id="17"/>
      <w:r w:rsidRPr="0037057A">
        <w:rPr>
          <w:rFonts w:ascii="Times New Roman" w:hAnsi="Times New Roman" w:cs="Times New Roman"/>
          <w:sz w:val="24"/>
          <w:szCs w:val="24"/>
        </w:rPr>
        <w:t>СРОКИ</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ОЖИДАНИЯ МЕДИЦИНСКОЙ ПОМОЩИ, ОКАЗЫВАЕМОЙ В ПЛАНОВОЙ</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ФОРМЕ, В ТОМ ЧИСЛЕ СРОКИ ОЖИДАНИЯ ОКАЗАНИЯ МЕДИЦИНСКОЙ</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ПОМОЩИ В СТАЦИОНАРНЫХ УСЛОВИЯХ, ПРОВЕДЕНИЯ ОТДЕЛЬНЫХ</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ДИАГНОСТИЧЕСКИХ ОБСЛЕДОВАНИЙ И КОНСУЛЬТАЦИЙ</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ВРАЧЕЙ-СПЕЦИАЛИСТОВ</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В целях обеспечения прав граждан на получение бесплатной медицинской помощи в рамках Программы предельные сроки ожидания для оказания медицинской помощи составляют:</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оказание первичной медико-санитарной помощи в неотложной форме - не более 2 часов с момента обращения пациента в медицинскую организацию;</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проведение консультаций врачами-специалистами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проведение диагностических инструментальных (рентгенографические исследования, включая маммографию, функциональная диагностика, ультразвуковое исследование) и лабораторных исследований при оказании первичной медико-санитарной помощи в плановой форме - не более 14 календарных дней со дня назначения исследований;</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 обследования;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оказание специализированной, за исключением высокотехнологичной, медицинской помощи в стационарных условиях в плановой форме -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время доезда до пациента бригад скорой медицинской помощи при оказании скорой медицинской помощи в экстренной форме с момента ее вызова в городах республиканского значения (Петрозаводск, Сортавала, Костомукша) и в районных центрах в республике - не более 20 минут.</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специализированной медицинской помощи с учетом требований законодательства Российской Федерации о персональных данных.</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right"/>
        <w:outlineLvl w:val="1"/>
        <w:rPr>
          <w:rFonts w:ascii="Times New Roman" w:hAnsi="Times New Roman" w:cs="Times New Roman"/>
          <w:sz w:val="24"/>
          <w:szCs w:val="24"/>
        </w:rPr>
      </w:pPr>
      <w:r w:rsidRPr="0037057A">
        <w:rPr>
          <w:rFonts w:ascii="Times New Roman" w:hAnsi="Times New Roman" w:cs="Times New Roman"/>
          <w:sz w:val="24"/>
          <w:szCs w:val="24"/>
        </w:rPr>
        <w:t>Приложение 10</w:t>
      </w:r>
    </w:p>
    <w:p w:rsidR="0037057A" w:rsidRPr="0037057A" w:rsidRDefault="0037057A">
      <w:pPr>
        <w:pStyle w:val="ConsPlusNormal"/>
        <w:jc w:val="right"/>
        <w:rPr>
          <w:rFonts w:ascii="Times New Roman" w:hAnsi="Times New Roman" w:cs="Times New Roman"/>
          <w:sz w:val="24"/>
          <w:szCs w:val="24"/>
        </w:rPr>
      </w:pPr>
      <w:r w:rsidRPr="0037057A">
        <w:rPr>
          <w:rFonts w:ascii="Times New Roman" w:hAnsi="Times New Roman" w:cs="Times New Roman"/>
          <w:sz w:val="24"/>
          <w:szCs w:val="24"/>
        </w:rPr>
        <w:t>к Программе</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Title"/>
        <w:jc w:val="center"/>
        <w:rPr>
          <w:rFonts w:ascii="Times New Roman" w:hAnsi="Times New Roman" w:cs="Times New Roman"/>
          <w:sz w:val="24"/>
          <w:szCs w:val="24"/>
        </w:rPr>
      </w:pPr>
      <w:bookmarkStart w:id="18" w:name="P4775"/>
      <w:bookmarkEnd w:id="18"/>
      <w:r w:rsidRPr="0037057A">
        <w:rPr>
          <w:rFonts w:ascii="Times New Roman" w:hAnsi="Times New Roman" w:cs="Times New Roman"/>
          <w:sz w:val="24"/>
          <w:szCs w:val="24"/>
        </w:rPr>
        <w:t>СТОИМОСТЬ</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ПРОГРАММЫ ПО ИСТОЧНИКАМ ФИНАНСОВОГО ОБЕСПЕЧЕНИЯ</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НА 2018 ГОД И НА ПЛАНОВЫЙ ПЕРИОД 2019 И 2020 ГОДОВ</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rPr>
          <w:rFonts w:ascii="Times New Roman" w:hAnsi="Times New Roman" w:cs="Times New Roman"/>
          <w:sz w:val="24"/>
          <w:szCs w:val="24"/>
        </w:rPr>
        <w:sectPr w:rsidR="0037057A" w:rsidRPr="0037057A" w:rsidSect="007B558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567"/>
        <w:gridCol w:w="1417"/>
        <w:gridCol w:w="1701"/>
        <w:gridCol w:w="1531"/>
        <w:gridCol w:w="1361"/>
        <w:gridCol w:w="1531"/>
        <w:gridCol w:w="1417"/>
      </w:tblGrid>
      <w:tr w:rsidR="0037057A" w:rsidRPr="0037057A">
        <w:tc>
          <w:tcPr>
            <w:tcW w:w="3969"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Источники финансового обеспечения Программы</w:t>
            </w:r>
          </w:p>
        </w:tc>
        <w:tc>
          <w:tcPr>
            <w:tcW w:w="567"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 строки</w:t>
            </w:r>
          </w:p>
        </w:tc>
        <w:tc>
          <w:tcPr>
            <w:tcW w:w="3118" w:type="dxa"/>
            <w:gridSpan w:val="2"/>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2018 год</w:t>
            </w:r>
          </w:p>
        </w:tc>
        <w:tc>
          <w:tcPr>
            <w:tcW w:w="5840" w:type="dxa"/>
            <w:gridSpan w:val="4"/>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Плановый период</w:t>
            </w:r>
          </w:p>
        </w:tc>
      </w:tr>
      <w:tr w:rsidR="0037057A" w:rsidRPr="0037057A">
        <w:tc>
          <w:tcPr>
            <w:tcW w:w="3969" w:type="dxa"/>
            <w:vMerge/>
          </w:tcPr>
          <w:p w:rsidR="0037057A" w:rsidRPr="0037057A" w:rsidRDefault="0037057A">
            <w:pPr>
              <w:rPr>
                <w:rFonts w:ascii="Times New Roman" w:hAnsi="Times New Roman" w:cs="Times New Roman"/>
                <w:sz w:val="24"/>
                <w:szCs w:val="24"/>
              </w:rPr>
            </w:pPr>
          </w:p>
        </w:tc>
        <w:tc>
          <w:tcPr>
            <w:tcW w:w="567" w:type="dxa"/>
            <w:vMerge/>
          </w:tcPr>
          <w:p w:rsidR="0037057A" w:rsidRPr="0037057A" w:rsidRDefault="0037057A">
            <w:pPr>
              <w:rPr>
                <w:rFonts w:ascii="Times New Roman" w:hAnsi="Times New Roman" w:cs="Times New Roman"/>
                <w:sz w:val="24"/>
                <w:szCs w:val="24"/>
              </w:rPr>
            </w:pPr>
          </w:p>
        </w:tc>
        <w:tc>
          <w:tcPr>
            <w:tcW w:w="3118" w:type="dxa"/>
            <w:gridSpan w:val="2"/>
            <w:vMerge/>
          </w:tcPr>
          <w:p w:rsidR="0037057A" w:rsidRPr="0037057A" w:rsidRDefault="0037057A">
            <w:pPr>
              <w:rPr>
                <w:rFonts w:ascii="Times New Roman" w:hAnsi="Times New Roman" w:cs="Times New Roman"/>
                <w:sz w:val="24"/>
                <w:szCs w:val="24"/>
              </w:rPr>
            </w:pPr>
          </w:p>
        </w:tc>
        <w:tc>
          <w:tcPr>
            <w:tcW w:w="2892" w:type="dxa"/>
            <w:gridSpan w:val="2"/>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2019 год</w:t>
            </w:r>
          </w:p>
        </w:tc>
        <w:tc>
          <w:tcPr>
            <w:tcW w:w="2948" w:type="dxa"/>
            <w:gridSpan w:val="2"/>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2020 год</w:t>
            </w:r>
          </w:p>
        </w:tc>
      </w:tr>
      <w:tr w:rsidR="0037057A" w:rsidRPr="0037057A">
        <w:tc>
          <w:tcPr>
            <w:tcW w:w="3969" w:type="dxa"/>
            <w:vMerge/>
          </w:tcPr>
          <w:p w:rsidR="0037057A" w:rsidRPr="0037057A" w:rsidRDefault="0037057A">
            <w:pPr>
              <w:rPr>
                <w:rFonts w:ascii="Times New Roman" w:hAnsi="Times New Roman" w:cs="Times New Roman"/>
                <w:sz w:val="24"/>
                <w:szCs w:val="24"/>
              </w:rPr>
            </w:pPr>
          </w:p>
        </w:tc>
        <w:tc>
          <w:tcPr>
            <w:tcW w:w="567" w:type="dxa"/>
            <w:vMerge/>
          </w:tcPr>
          <w:p w:rsidR="0037057A" w:rsidRPr="0037057A" w:rsidRDefault="0037057A">
            <w:pPr>
              <w:rPr>
                <w:rFonts w:ascii="Times New Roman" w:hAnsi="Times New Roman" w:cs="Times New Roman"/>
                <w:sz w:val="24"/>
                <w:szCs w:val="24"/>
              </w:rPr>
            </w:pPr>
          </w:p>
        </w:tc>
        <w:tc>
          <w:tcPr>
            <w:tcW w:w="3118" w:type="dxa"/>
            <w:gridSpan w:val="2"/>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утвержденная стоимость Программы</w:t>
            </w:r>
          </w:p>
        </w:tc>
        <w:tc>
          <w:tcPr>
            <w:tcW w:w="2892" w:type="dxa"/>
            <w:gridSpan w:val="2"/>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стоимость Программы</w:t>
            </w:r>
          </w:p>
        </w:tc>
        <w:tc>
          <w:tcPr>
            <w:tcW w:w="2948" w:type="dxa"/>
            <w:gridSpan w:val="2"/>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стоимость Программы</w:t>
            </w:r>
          </w:p>
        </w:tc>
      </w:tr>
      <w:tr w:rsidR="0037057A" w:rsidRPr="0037057A">
        <w:tc>
          <w:tcPr>
            <w:tcW w:w="3969" w:type="dxa"/>
            <w:vMerge/>
          </w:tcPr>
          <w:p w:rsidR="0037057A" w:rsidRPr="0037057A" w:rsidRDefault="0037057A">
            <w:pPr>
              <w:rPr>
                <w:rFonts w:ascii="Times New Roman" w:hAnsi="Times New Roman" w:cs="Times New Roman"/>
                <w:sz w:val="24"/>
                <w:szCs w:val="24"/>
              </w:rPr>
            </w:pPr>
          </w:p>
        </w:tc>
        <w:tc>
          <w:tcPr>
            <w:tcW w:w="567" w:type="dxa"/>
            <w:vMerge/>
          </w:tcPr>
          <w:p w:rsidR="0037057A" w:rsidRPr="0037057A" w:rsidRDefault="0037057A">
            <w:pPr>
              <w:rPr>
                <w:rFonts w:ascii="Times New Roman" w:hAnsi="Times New Roman" w:cs="Times New Roman"/>
                <w:sz w:val="24"/>
                <w:szCs w:val="24"/>
              </w:rPr>
            </w:pP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всего</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(тыс. рублей)</w:t>
            </w:r>
          </w:p>
        </w:tc>
        <w:tc>
          <w:tcPr>
            <w:tcW w:w="170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 xml:space="preserve">на одного жителя (одно застрахованное лицо по обязательному медицинскому страхованию (далее в настоящем приложении </w:t>
            </w:r>
            <w:hyperlink w:anchor="P4887" w:history="1">
              <w:r w:rsidRPr="0037057A">
                <w:rPr>
                  <w:rFonts w:ascii="Times New Roman" w:hAnsi="Times New Roman" w:cs="Times New Roman"/>
                  <w:color w:val="0000FF"/>
                  <w:sz w:val="24"/>
                  <w:szCs w:val="24"/>
                </w:rPr>
                <w:t>&lt;*&gt;</w:t>
              </w:r>
            </w:hyperlink>
            <w:r w:rsidRPr="0037057A">
              <w:rPr>
                <w:rFonts w:ascii="Times New Roman" w:hAnsi="Times New Roman" w:cs="Times New Roman"/>
                <w:sz w:val="24"/>
                <w:szCs w:val="24"/>
              </w:rPr>
              <w:t xml:space="preserve"> - ОМС)) в год (рублей) </w:t>
            </w:r>
            <w:hyperlink w:anchor="P4889" w:history="1">
              <w:r w:rsidRPr="0037057A">
                <w:rPr>
                  <w:rFonts w:ascii="Times New Roman" w:hAnsi="Times New Roman" w:cs="Times New Roman"/>
                  <w:color w:val="0000FF"/>
                  <w:sz w:val="24"/>
                  <w:szCs w:val="24"/>
                </w:rPr>
                <w:t>&lt;***&gt;</w:t>
              </w:r>
            </w:hyperlink>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всего</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(тыс. рублей)</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 xml:space="preserve">на одного жителя (одно застрахованное лицо по ОМС) в год (рублей) </w:t>
            </w:r>
            <w:hyperlink w:anchor="P4889" w:history="1">
              <w:r w:rsidRPr="0037057A">
                <w:rPr>
                  <w:rFonts w:ascii="Times New Roman" w:hAnsi="Times New Roman" w:cs="Times New Roman"/>
                  <w:color w:val="0000FF"/>
                  <w:sz w:val="24"/>
                  <w:szCs w:val="24"/>
                </w:rPr>
                <w:t>&lt;***&gt;</w:t>
              </w:r>
            </w:hyperlink>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всего</w:t>
            </w:r>
          </w:p>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(тыс. рублей)</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 xml:space="preserve">на одного жителя (одно застрахованное лицо по ОМС) в год (рублей) </w:t>
            </w:r>
            <w:hyperlink w:anchor="P4889" w:history="1">
              <w:r w:rsidRPr="0037057A">
                <w:rPr>
                  <w:rFonts w:ascii="Times New Roman" w:hAnsi="Times New Roman" w:cs="Times New Roman"/>
                  <w:color w:val="0000FF"/>
                  <w:sz w:val="24"/>
                  <w:szCs w:val="24"/>
                </w:rPr>
                <w:t>&lt;***&gt;</w:t>
              </w:r>
            </w:hyperlink>
          </w:p>
        </w:tc>
      </w:tr>
      <w:tr w:rsidR="0037057A" w:rsidRPr="0037057A">
        <w:tc>
          <w:tcPr>
            <w:tcW w:w="396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w:t>
            </w:r>
          </w:p>
        </w:tc>
        <w:tc>
          <w:tcPr>
            <w:tcW w:w="56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w:t>
            </w:r>
          </w:p>
        </w:tc>
        <w:tc>
          <w:tcPr>
            <w:tcW w:w="170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w:t>
            </w:r>
          </w:p>
        </w:tc>
      </w:tr>
      <w:tr w:rsidR="0037057A" w:rsidRPr="0037057A">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Стоимость Программы всего (сумма </w:t>
            </w:r>
            <w:hyperlink w:anchor="P4813" w:history="1">
              <w:r w:rsidRPr="0037057A">
                <w:rPr>
                  <w:rFonts w:ascii="Times New Roman" w:hAnsi="Times New Roman" w:cs="Times New Roman"/>
                  <w:color w:val="0000FF"/>
                  <w:sz w:val="24"/>
                  <w:szCs w:val="24"/>
                </w:rPr>
                <w:t>строк 02</w:t>
              </w:r>
            </w:hyperlink>
            <w:r w:rsidRPr="0037057A">
              <w:rPr>
                <w:rFonts w:ascii="Times New Roman" w:hAnsi="Times New Roman" w:cs="Times New Roman"/>
                <w:sz w:val="24"/>
                <w:szCs w:val="24"/>
              </w:rPr>
              <w:t xml:space="preserve"> + </w:t>
            </w:r>
            <w:hyperlink w:anchor="P4821" w:history="1">
              <w:r w:rsidRPr="0037057A">
                <w:rPr>
                  <w:rFonts w:ascii="Times New Roman" w:hAnsi="Times New Roman" w:cs="Times New Roman"/>
                  <w:color w:val="0000FF"/>
                  <w:sz w:val="24"/>
                  <w:szCs w:val="24"/>
                </w:rPr>
                <w:t>03</w:t>
              </w:r>
            </w:hyperlink>
            <w:r w:rsidRPr="0037057A">
              <w:rPr>
                <w:rFonts w:ascii="Times New Roman" w:hAnsi="Times New Roman" w:cs="Times New Roman"/>
                <w:sz w:val="24"/>
                <w:szCs w:val="24"/>
              </w:rPr>
              <w:t>), в том числе</w:t>
            </w:r>
          </w:p>
        </w:tc>
        <w:tc>
          <w:tcPr>
            <w:tcW w:w="56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01</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13 702 204</w:t>
            </w:r>
          </w:p>
        </w:tc>
        <w:tc>
          <w:tcPr>
            <w:tcW w:w="170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20 993,74</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12 360 644,6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18 816,05</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12 424 713,9</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18 878,09</w:t>
            </w:r>
          </w:p>
        </w:tc>
      </w:tr>
      <w:tr w:rsidR="0037057A" w:rsidRPr="0037057A">
        <w:tc>
          <w:tcPr>
            <w:tcW w:w="3969" w:type="dxa"/>
          </w:tcPr>
          <w:p w:rsidR="0037057A" w:rsidRPr="0037057A" w:rsidRDefault="0037057A">
            <w:pPr>
              <w:pStyle w:val="ConsPlusNormal"/>
              <w:rPr>
                <w:rFonts w:ascii="Times New Roman" w:hAnsi="Times New Roman" w:cs="Times New Roman"/>
                <w:sz w:val="24"/>
                <w:szCs w:val="24"/>
              </w:rPr>
            </w:pPr>
            <w:bookmarkStart w:id="19" w:name="P4813"/>
            <w:bookmarkEnd w:id="19"/>
            <w:r w:rsidRPr="0037057A">
              <w:rPr>
                <w:rFonts w:ascii="Times New Roman" w:hAnsi="Times New Roman" w:cs="Times New Roman"/>
                <w:sz w:val="24"/>
                <w:szCs w:val="24"/>
              </w:rPr>
              <w:t xml:space="preserve">I. Средства консолидированного бюджета Республики Карелия </w:t>
            </w:r>
            <w:hyperlink w:anchor="P4887" w:history="1">
              <w:r w:rsidRPr="0037057A">
                <w:rPr>
                  <w:rFonts w:ascii="Times New Roman" w:hAnsi="Times New Roman" w:cs="Times New Roman"/>
                  <w:color w:val="0000FF"/>
                  <w:sz w:val="24"/>
                  <w:szCs w:val="24"/>
                </w:rPr>
                <w:t>&lt;*&gt;</w:t>
              </w:r>
            </w:hyperlink>
          </w:p>
        </w:tc>
        <w:tc>
          <w:tcPr>
            <w:tcW w:w="56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02</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2 377 680</w:t>
            </w:r>
          </w:p>
        </w:tc>
        <w:tc>
          <w:tcPr>
            <w:tcW w:w="170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3 806,23</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619 066,3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995,57</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211 609,8</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341,96</w:t>
            </w:r>
          </w:p>
        </w:tc>
      </w:tr>
      <w:tr w:rsidR="0037057A" w:rsidRPr="0037057A">
        <w:tc>
          <w:tcPr>
            <w:tcW w:w="3969" w:type="dxa"/>
          </w:tcPr>
          <w:p w:rsidR="0037057A" w:rsidRPr="0037057A" w:rsidRDefault="0037057A">
            <w:pPr>
              <w:pStyle w:val="ConsPlusNormal"/>
              <w:rPr>
                <w:rFonts w:ascii="Times New Roman" w:hAnsi="Times New Roman" w:cs="Times New Roman"/>
                <w:sz w:val="24"/>
                <w:szCs w:val="24"/>
              </w:rPr>
            </w:pPr>
            <w:bookmarkStart w:id="20" w:name="P4821"/>
            <w:bookmarkEnd w:id="20"/>
            <w:r w:rsidRPr="0037057A">
              <w:rPr>
                <w:rFonts w:ascii="Times New Roman" w:hAnsi="Times New Roman" w:cs="Times New Roman"/>
                <w:sz w:val="24"/>
                <w:szCs w:val="24"/>
              </w:rPr>
              <w:t xml:space="preserve">II. Стоимость территориальной программы ОМС (далее в настоящем приложении - ТП ОМС) всего </w:t>
            </w:r>
            <w:hyperlink w:anchor="P4888" w:history="1">
              <w:r w:rsidRPr="0037057A">
                <w:rPr>
                  <w:rFonts w:ascii="Times New Roman" w:hAnsi="Times New Roman" w:cs="Times New Roman"/>
                  <w:color w:val="0000FF"/>
                  <w:sz w:val="24"/>
                  <w:szCs w:val="24"/>
                </w:rPr>
                <w:t>&lt;**&gt;</w:t>
              </w:r>
            </w:hyperlink>
            <w:r w:rsidRPr="0037057A">
              <w:rPr>
                <w:rFonts w:ascii="Times New Roman" w:hAnsi="Times New Roman" w:cs="Times New Roman"/>
                <w:sz w:val="24"/>
                <w:szCs w:val="24"/>
              </w:rPr>
              <w:t xml:space="preserve"> (сумма </w:t>
            </w:r>
            <w:hyperlink w:anchor="P4829" w:history="1">
              <w:r w:rsidRPr="0037057A">
                <w:rPr>
                  <w:rFonts w:ascii="Times New Roman" w:hAnsi="Times New Roman" w:cs="Times New Roman"/>
                  <w:color w:val="0000FF"/>
                  <w:sz w:val="24"/>
                  <w:szCs w:val="24"/>
                </w:rPr>
                <w:t>строк 04</w:t>
              </w:r>
            </w:hyperlink>
            <w:r w:rsidRPr="0037057A">
              <w:rPr>
                <w:rFonts w:ascii="Times New Roman" w:hAnsi="Times New Roman" w:cs="Times New Roman"/>
                <w:sz w:val="24"/>
                <w:szCs w:val="24"/>
              </w:rPr>
              <w:t xml:space="preserve"> + </w:t>
            </w:r>
            <w:hyperlink w:anchor="P4861" w:history="1">
              <w:r w:rsidRPr="0037057A">
                <w:rPr>
                  <w:rFonts w:ascii="Times New Roman" w:hAnsi="Times New Roman" w:cs="Times New Roman"/>
                  <w:color w:val="0000FF"/>
                  <w:sz w:val="24"/>
                  <w:szCs w:val="24"/>
                </w:rPr>
                <w:t>08</w:t>
              </w:r>
            </w:hyperlink>
            <w:r w:rsidRPr="0037057A">
              <w:rPr>
                <w:rFonts w:ascii="Times New Roman" w:hAnsi="Times New Roman" w:cs="Times New Roman"/>
                <w:sz w:val="24"/>
                <w:szCs w:val="24"/>
              </w:rPr>
              <w:t>)</w:t>
            </w:r>
          </w:p>
        </w:tc>
        <w:tc>
          <w:tcPr>
            <w:tcW w:w="56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03</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11 324 524</w:t>
            </w:r>
          </w:p>
        </w:tc>
        <w:tc>
          <w:tcPr>
            <w:tcW w:w="170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17 187,51</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11 741 578,3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17 820,48</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12 213 104,1</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18 536,13</w:t>
            </w:r>
          </w:p>
        </w:tc>
      </w:tr>
      <w:tr w:rsidR="0037057A" w:rsidRPr="0037057A">
        <w:tc>
          <w:tcPr>
            <w:tcW w:w="3969" w:type="dxa"/>
          </w:tcPr>
          <w:p w:rsidR="0037057A" w:rsidRPr="0037057A" w:rsidRDefault="0037057A">
            <w:pPr>
              <w:pStyle w:val="ConsPlusNormal"/>
              <w:rPr>
                <w:rFonts w:ascii="Times New Roman" w:hAnsi="Times New Roman" w:cs="Times New Roman"/>
                <w:sz w:val="24"/>
                <w:szCs w:val="24"/>
              </w:rPr>
            </w:pPr>
            <w:bookmarkStart w:id="21" w:name="P4829"/>
            <w:bookmarkEnd w:id="21"/>
            <w:r w:rsidRPr="0037057A">
              <w:rPr>
                <w:rFonts w:ascii="Times New Roman" w:hAnsi="Times New Roman" w:cs="Times New Roman"/>
                <w:sz w:val="24"/>
                <w:szCs w:val="24"/>
              </w:rPr>
              <w:lastRenderedPageBreak/>
              <w:t xml:space="preserve">1. Стоимость ТП ОМС за счет средств ОМС в рамках базовой программы ОМС (сумма </w:t>
            </w:r>
            <w:hyperlink w:anchor="P4837" w:history="1">
              <w:r w:rsidRPr="0037057A">
                <w:rPr>
                  <w:rFonts w:ascii="Times New Roman" w:hAnsi="Times New Roman" w:cs="Times New Roman"/>
                  <w:color w:val="0000FF"/>
                  <w:sz w:val="24"/>
                  <w:szCs w:val="24"/>
                </w:rPr>
                <w:t>строк 05</w:t>
              </w:r>
            </w:hyperlink>
            <w:r w:rsidRPr="0037057A">
              <w:rPr>
                <w:rFonts w:ascii="Times New Roman" w:hAnsi="Times New Roman" w:cs="Times New Roman"/>
                <w:sz w:val="24"/>
                <w:szCs w:val="24"/>
              </w:rPr>
              <w:t xml:space="preserve"> + </w:t>
            </w:r>
            <w:hyperlink w:anchor="P4845" w:history="1">
              <w:r w:rsidRPr="0037057A">
                <w:rPr>
                  <w:rFonts w:ascii="Times New Roman" w:hAnsi="Times New Roman" w:cs="Times New Roman"/>
                  <w:color w:val="0000FF"/>
                  <w:sz w:val="24"/>
                  <w:szCs w:val="24"/>
                </w:rPr>
                <w:t>06</w:t>
              </w:r>
            </w:hyperlink>
            <w:r w:rsidRPr="0037057A">
              <w:rPr>
                <w:rFonts w:ascii="Times New Roman" w:hAnsi="Times New Roman" w:cs="Times New Roman"/>
                <w:sz w:val="24"/>
                <w:szCs w:val="24"/>
              </w:rPr>
              <w:t xml:space="preserve"> + </w:t>
            </w:r>
            <w:hyperlink w:anchor="P4853" w:history="1">
              <w:r w:rsidRPr="0037057A">
                <w:rPr>
                  <w:rFonts w:ascii="Times New Roman" w:hAnsi="Times New Roman" w:cs="Times New Roman"/>
                  <w:color w:val="0000FF"/>
                  <w:sz w:val="24"/>
                  <w:szCs w:val="24"/>
                </w:rPr>
                <w:t>07</w:t>
              </w:r>
            </w:hyperlink>
            <w:r w:rsidRPr="0037057A">
              <w:rPr>
                <w:rFonts w:ascii="Times New Roman" w:hAnsi="Times New Roman" w:cs="Times New Roman"/>
                <w:sz w:val="24"/>
                <w:szCs w:val="24"/>
              </w:rPr>
              <w:t>), в том числе</w:t>
            </w:r>
          </w:p>
        </w:tc>
        <w:tc>
          <w:tcPr>
            <w:tcW w:w="56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04</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11 324 524</w:t>
            </w:r>
          </w:p>
        </w:tc>
        <w:tc>
          <w:tcPr>
            <w:tcW w:w="170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17 187,51</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11 741 578,3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17 820,48</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12 213 104,1</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18 536,13</w:t>
            </w:r>
          </w:p>
        </w:tc>
      </w:tr>
      <w:tr w:rsidR="0037057A" w:rsidRPr="0037057A">
        <w:tc>
          <w:tcPr>
            <w:tcW w:w="3969" w:type="dxa"/>
          </w:tcPr>
          <w:p w:rsidR="0037057A" w:rsidRPr="0037057A" w:rsidRDefault="0037057A">
            <w:pPr>
              <w:pStyle w:val="ConsPlusNormal"/>
              <w:rPr>
                <w:rFonts w:ascii="Times New Roman" w:hAnsi="Times New Roman" w:cs="Times New Roman"/>
                <w:sz w:val="24"/>
                <w:szCs w:val="24"/>
              </w:rPr>
            </w:pPr>
            <w:bookmarkStart w:id="22" w:name="P4837"/>
            <w:bookmarkEnd w:id="22"/>
            <w:r w:rsidRPr="0037057A">
              <w:rPr>
                <w:rFonts w:ascii="Times New Roman" w:hAnsi="Times New Roman" w:cs="Times New Roman"/>
                <w:sz w:val="24"/>
                <w:szCs w:val="24"/>
              </w:rPr>
              <w:t>1.1. Субвенции из бюджета Федерального фонда ОМС</w:t>
            </w:r>
          </w:p>
        </w:tc>
        <w:tc>
          <w:tcPr>
            <w:tcW w:w="56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05</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11 324 524</w:t>
            </w:r>
          </w:p>
        </w:tc>
        <w:tc>
          <w:tcPr>
            <w:tcW w:w="170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17 187,51</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11 741 578,3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17 820,48</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12 213 104,1</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18 536,13</w:t>
            </w:r>
          </w:p>
        </w:tc>
      </w:tr>
      <w:tr w:rsidR="0037057A" w:rsidRPr="0037057A">
        <w:tc>
          <w:tcPr>
            <w:tcW w:w="3969" w:type="dxa"/>
          </w:tcPr>
          <w:p w:rsidR="0037057A" w:rsidRPr="0037057A" w:rsidRDefault="0037057A">
            <w:pPr>
              <w:pStyle w:val="ConsPlusNormal"/>
              <w:rPr>
                <w:rFonts w:ascii="Times New Roman" w:hAnsi="Times New Roman" w:cs="Times New Roman"/>
                <w:sz w:val="24"/>
                <w:szCs w:val="24"/>
              </w:rPr>
            </w:pPr>
            <w:bookmarkStart w:id="23" w:name="P4845"/>
            <w:bookmarkEnd w:id="23"/>
            <w:r w:rsidRPr="0037057A">
              <w:rPr>
                <w:rFonts w:ascii="Times New Roman" w:hAnsi="Times New Roman" w:cs="Times New Roman"/>
                <w:sz w:val="24"/>
                <w:szCs w:val="24"/>
              </w:rPr>
              <w:t>1.2. Межбюджетные трансферты из бюджета Республики Карелия на финансовое обеспечение ТП ОМС в части базовой программы ОМС</w:t>
            </w:r>
          </w:p>
        </w:tc>
        <w:tc>
          <w:tcPr>
            <w:tcW w:w="56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06</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70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r>
      <w:tr w:rsidR="0037057A" w:rsidRPr="0037057A">
        <w:tc>
          <w:tcPr>
            <w:tcW w:w="3969" w:type="dxa"/>
          </w:tcPr>
          <w:p w:rsidR="0037057A" w:rsidRPr="0037057A" w:rsidRDefault="0037057A">
            <w:pPr>
              <w:pStyle w:val="ConsPlusNormal"/>
              <w:rPr>
                <w:rFonts w:ascii="Times New Roman" w:hAnsi="Times New Roman" w:cs="Times New Roman"/>
                <w:sz w:val="24"/>
                <w:szCs w:val="24"/>
              </w:rPr>
            </w:pPr>
            <w:bookmarkStart w:id="24" w:name="P4853"/>
            <w:bookmarkEnd w:id="24"/>
            <w:r w:rsidRPr="0037057A">
              <w:rPr>
                <w:rFonts w:ascii="Times New Roman" w:hAnsi="Times New Roman" w:cs="Times New Roman"/>
                <w:sz w:val="24"/>
                <w:szCs w:val="24"/>
              </w:rPr>
              <w:t>1.3. Прочие поступления</w:t>
            </w:r>
          </w:p>
        </w:tc>
        <w:tc>
          <w:tcPr>
            <w:tcW w:w="56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07</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70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r>
      <w:tr w:rsidR="0037057A" w:rsidRPr="0037057A">
        <w:tc>
          <w:tcPr>
            <w:tcW w:w="3969" w:type="dxa"/>
          </w:tcPr>
          <w:p w:rsidR="0037057A" w:rsidRPr="0037057A" w:rsidRDefault="0037057A">
            <w:pPr>
              <w:pStyle w:val="ConsPlusNormal"/>
              <w:rPr>
                <w:rFonts w:ascii="Times New Roman" w:hAnsi="Times New Roman" w:cs="Times New Roman"/>
                <w:sz w:val="24"/>
                <w:szCs w:val="24"/>
              </w:rPr>
            </w:pPr>
            <w:bookmarkStart w:id="25" w:name="P4861"/>
            <w:bookmarkEnd w:id="25"/>
            <w:r w:rsidRPr="0037057A">
              <w:rPr>
                <w:rFonts w:ascii="Times New Roman" w:hAnsi="Times New Roman" w:cs="Times New Roman"/>
                <w:sz w:val="24"/>
                <w:szCs w:val="24"/>
              </w:rPr>
              <w:t>2. Межбюджетные трансферты из бюджета Республики Карелия на финансовое обеспечение дополнительных видов и условий оказания медицинской помощи, не установленных базовой программой ОМС, из них</w:t>
            </w:r>
          </w:p>
        </w:tc>
        <w:tc>
          <w:tcPr>
            <w:tcW w:w="56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08</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70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r>
      <w:tr w:rsidR="0037057A" w:rsidRPr="0037057A">
        <w:tc>
          <w:tcPr>
            <w:tcW w:w="3969"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2.1. Межбюджетные трансферты, передаваемые из бюджета Республики Карелия в бюджет Территориального фонда ОМС Республики Карелия на финансовое обеспечение дополнительных видов медицинской помощи</w:t>
            </w:r>
          </w:p>
        </w:tc>
        <w:tc>
          <w:tcPr>
            <w:tcW w:w="56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09</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70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r>
      <w:tr w:rsidR="0037057A" w:rsidRPr="0037057A">
        <w:tc>
          <w:tcPr>
            <w:tcW w:w="3969" w:type="dxa"/>
          </w:tcPr>
          <w:p w:rsidR="0037057A" w:rsidRPr="0037057A" w:rsidRDefault="0037057A">
            <w:pPr>
              <w:pStyle w:val="ConsPlusNormal"/>
              <w:rPr>
                <w:rFonts w:ascii="Times New Roman" w:hAnsi="Times New Roman" w:cs="Times New Roman"/>
                <w:sz w:val="24"/>
                <w:szCs w:val="24"/>
              </w:rPr>
            </w:pPr>
            <w:bookmarkStart w:id="26" w:name="P4877"/>
            <w:bookmarkEnd w:id="26"/>
            <w:r w:rsidRPr="0037057A">
              <w:rPr>
                <w:rFonts w:ascii="Times New Roman" w:hAnsi="Times New Roman" w:cs="Times New Roman"/>
                <w:sz w:val="24"/>
                <w:szCs w:val="24"/>
              </w:rPr>
              <w:t xml:space="preserve">2.2. Межбюджетные трансферты, передаваемые из бюджета Республики Карелия в бюджет </w:t>
            </w:r>
            <w:r w:rsidRPr="0037057A">
              <w:rPr>
                <w:rFonts w:ascii="Times New Roman" w:hAnsi="Times New Roman" w:cs="Times New Roman"/>
                <w:sz w:val="24"/>
                <w:szCs w:val="24"/>
              </w:rPr>
              <w:lastRenderedPageBreak/>
              <w:t>Территориального фонда ОМС Республики Карелия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6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10</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70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w:t>
            </w:r>
          </w:p>
        </w:tc>
      </w:tr>
    </w:tbl>
    <w:p w:rsidR="0037057A" w:rsidRPr="0037057A" w:rsidRDefault="0037057A">
      <w:pPr>
        <w:rPr>
          <w:rFonts w:ascii="Times New Roman" w:hAnsi="Times New Roman" w:cs="Times New Roman"/>
          <w:sz w:val="24"/>
          <w:szCs w:val="24"/>
        </w:rPr>
        <w:sectPr w:rsidR="0037057A" w:rsidRPr="0037057A">
          <w:pgSz w:w="16838" w:h="11905" w:orient="landscape"/>
          <w:pgMar w:top="1701" w:right="1134" w:bottom="850" w:left="1134" w:header="0" w:footer="0" w:gutter="0"/>
          <w:cols w:space="720"/>
        </w:sect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w:t>
      </w:r>
    </w:p>
    <w:p w:rsidR="0037057A" w:rsidRPr="0037057A" w:rsidRDefault="0037057A">
      <w:pPr>
        <w:pStyle w:val="ConsPlusNormal"/>
        <w:spacing w:before="220"/>
        <w:ind w:firstLine="540"/>
        <w:jc w:val="both"/>
        <w:rPr>
          <w:rFonts w:ascii="Times New Roman" w:hAnsi="Times New Roman" w:cs="Times New Roman"/>
          <w:sz w:val="24"/>
          <w:szCs w:val="24"/>
        </w:rPr>
      </w:pPr>
      <w:bookmarkStart w:id="27" w:name="P4887"/>
      <w:bookmarkEnd w:id="27"/>
      <w:r w:rsidRPr="0037057A">
        <w:rPr>
          <w:rFonts w:ascii="Times New Roman" w:hAnsi="Times New Roman" w:cs="Times New Roman"/>
          <w:sz w:val="24"/>
          <w:szCs w:val="24"/>
        </w:rPr>
        <w:t>&lt;*&gt; Без учета бюджетных ассигнований федерального бюджета на обеспечение необходимыми лекарственными средствами, целевые программы, а также межбюджетных трансфертов (</w:t>
      </w:r>
      <w:hyperlink w:anchor="P4845" w:history="1">
        <w:r w:rsidRPr="0037057A">
          <w:rPr>
            <w:rFonts w:ascii="Times New Roman" w:hAnsi="Times New Roman" w:cs="Times New Roman"/>
            <w:color w:val="0000FF"/>
            <w:sz w:val="24"/>
            <w:szCs w:val="24"/>
          </w:rPr>
          <w:t>строки 06</w:t>
        </w:r>
      </w:hyperlink>
      <w:r w:rsidRPr="0037057A">
        <w:rPr>
          <w:rFonts w:ascii="Times New Roman" w:hAnsi="Times New Roman" w:cs="Times New Roman"/>
          <w:sz w:val="24"/>
          <w:szCs w:val="24"/>
        </w:rPr>
        <w:t xml:space="preserve"> и </w:t>
      </w:r>
      <w:hyperlink w:anchor="P4877" w:history="1">
        <w:r w:rsidRPr="0037057A">
          <w:rPr>
            <w:rFonts w:ascii="Times New Roman" w:hAnsi="Times New Roman" w:cs="Times New Roman"/>
            <w:color w:val="0000FF"/>
            <w:sz w:val="24"/>
            <w:szCs w:val="24"/>
          </w:rPr>
          <w:t>10</w:t>
        </w:r>
      </w:hyperlink>
      <w:r w:rsidRPr="0037057A">
        <w:rPr>
          <w:rFonts w:ascii="Times New Roman" w:hAnsi="Times New Roman" w:cs="Times New Roman"/>
          <w:sz w:val="24"/>
          <w:szCs w:val="24"/>
        </w:rPr>
        <w:t>).</w:t>
      </w:r>
    </w:p>
    <w:p w:rsidR="0037057A" w:rsidRPr="0037057A" w:rsidRDefault="0037057A">
      <w:pPr>
        <w:pStyle w:val="ConsPlusNormal"/>
        <w:spacing w:before="220"/>
        <w:ind w:firstLine="540"/>
        <w:jc w:val="both"/>
        <w:rPr>
          <w:rFonts w:ascii="Times New Roman" w:hAnsi="Times New Roman" w:cs="Times New Roman"/>
          <w:sz w:val="24"/>
          <w:szCs w:val="24"/>
        </w:rPr>
      </w:pPr>
      <w:bookmarkStart w:id="28" w:name="P4888"/>
      <w:bookmarkEnd w:id="28"/>
      <w:r w:rsidRPr="0037057A">
        <w:rPr>
          <w:rFonts w:ascii="Times New Roman" w:hAnsi="Times New Roman" w:cs="Times New Roman"/>
          <w:sz w:val="24"/>
          <w:szCs w:val="24"/>
        </w:rPr>
        <w:t xml:space="preserve">&lt;**&gt; Без учета расходов на обеспечение выполнения Территориальным фондом ОМС Республики Карелия своих функций, предусмотренных </w:t>
      </w:r>
      <w:hyperlink r:id="rId62" w:history="1">
        <w:r w:rsidRPr="0037057A">
          <w:rPr>
            <w:rFonts w:ascii="Times New Roman" w:hAnsi="Times New Roman" w:cs="Times New Roman"/>
            <w:color w:val="0000FF"/>
            <w:sz w:val="24"/>
            <w:szCs w:val="24"/>
          </w:rPr>
          <w:t>Законом</w:t>
        </w:r>
      </w:hyperlink>
      <w:r w:rsidRPr="0037057A">
        <w:rPr>
          <w:rFonts w:ascii="Times New Roman" w:hAnsi="Times New Roman" w:cs="Times New Roman"/>
          <w:sz w:val="24"/>
          <w:szCs w:val="24"/>
        </w:rPr>
        <w:t xml:space="preserve"> Республики Карелия от 19 декабря 2017 года N 2194-ЗРК "О бюджете Территориального фонда обязательного медицинского страхования Республики Карелия на 2018 год и на плановый период 2019 и 2020 годов", по разделу 01 "Общегосударственные вопросы" в размере 45 831,0 тыс. рублей, в том числе на 1 застрахованное лицо - 69,56 рубля.</w:t>
      </w:r>
    </w:p>
    <w:p w:rsidR="0037057A" w:rsidRPr="0037057A" w:rsidRDefault="0037057A">
      <w:pPr>
        <w:pStyle w:val="ConsPlusNormal"/>
        <w:spacing w:before="220"/>
        <w:ind w:firstLine="540"/>
        <w:jc w:val="both"/>
        <w:rPr>
          <w:rFonts w:ascii="Times New Roman" w:hAnsi="Times New Roman" w:cs="Times New Roman"/>
          <w:sz w:val="24"/>
          <w:szCs w:val="24"/>
        </w:rPr>
      </w:pPr>
      <w:bookmarkStart w:id="29" w:name="P4889"/>
      <w:bookmarkEnd w:id="29"/>
      <w:r w:rsidRPr="0037057A">
        <w:rPr>
          <w:rFonts w:ascii="Times New Roman" w:hAnsi="Times New Roman" w:cs="Times New Roman"/>
          <w:sz w:val="24"/>
          <w:szCs w:val="24"/>
        </w:rPr>
        <w:t>&lt;***&gt; Численность населения Республики Карелия по прогнозу Карелиястата на начало 2018 года - 624 681 человек, на начало 2019 года - 621 822 человека, на начало 2020 года - 618 809 человек, численность застрахованного населения Республики Карелия на 1 апреля 2017 года - 658 881 человек.</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right"/>
        <w:outlineLvl w:val="1"/>
        <w:rPr>
          <w:rFonts w:ascii="Times New Roman" w:hAnsi="Times New Roman" w:cs="Times New Roman"/>
          <w:sz w:val="24"/>
          <w:szCs w:val="24"/>
        </w:rPr>
      </w:pPr>
      <w:bookmarkStart w:id="30" w:name="P4895"/>
      <w:bookmarkEnd w:id="30"/>
      <w:r w:rsidRPr="0037057A">
        <w:rPr>
          <w:rFonts w:ascii="Times New Roman" w:hAnsi="Times New Roman" w:cs="Times New Roman"/>
          <w:sz w:val="24"/>
          <w:szCs w:val="24"/>
        </w:rPr>
        <w:t>Приложение 11</w:t>
      </w:r>
    </w:p>
    <w:p w:rsidR="0037057A" w:rsidRPr="0037057A" w:rsidRDefault="0037057A">
      <w:pPr>
        <w:pStyle w:val="ConsPlusNormal"/>
        <w:jc w:val="right"/>
        <w:rPr>
          <w:rFonts w:ascii="Times New Roman" w:hAnsi="Times New Roman" w:cs="Times New Roman"/>
          <w:sz w:val="24"/>
          <w:szCs w:val="24"/>
        </w:rPr>
      </w:pPr>
      <w:r w:rsidRPr="0037057A">
        <w:rPr>
          <w:rFonts w:ascii="Times New Roman" w:hAnsi="Times New Roman" w:cs="Times New Roman"/>
          <w:sz w:val="24"/>
          <w:szCs w:val="24"/>
        </w:rPr>
        <w:t>к Программе</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Title"/>
        <w:jc w:val="center"/>
        <w:outlineLvl w:val="2"/>
        <w:rPr>
          <w:rFonts w:ascii="Times New Roman" w:hAnsi="Times New Roman" w:cs="Times New Roman"/>
          <w:sz w:val="24"/>
          <w:szCs w:val="24"/>
        </w:rPr>
      </w:pPr>
      <w:r w:rsidRPr="0037057A">
        <w:rPr>
          <w:rFonts w:ascii="Times New Roman" w:hAnsi="Times New Roman" w:cs="Times New Roman"/>
          <w:sz w:val="24"/>
          <w:szCs w:val="24"/>
        </w:rPr>
        <w:t>СТОИМОСТЬ</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ПРОГРАММЫ ПО УСЛОВИЯМ ПРЕДОСТАВЛЕНИЯ БЕСПЛАТНОЙ</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МЕДИЦИНСКОЙ ПОМОЩИ НА 2018 ГОД</w:t>
      </w:r>
    </w:p>
    <w:p w:rsidR="0037057A" w:rsidRPr="0037057A" w:rsidRDefault="003705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823"/>
        <w:gridCol w:w="680"/>
        <w:gridCol w:w="709"/>
        <w:gridCol w:w="1361"/>
        <w:gridCol w:w="1304"/>
        <w:gridCol w:w="1361"/>
        <w:gridCol w:w="1077"/>
        <w:gridCol w:w="1361"/>
        <w:gridCol w:w="1417"/>
        <w:gridCol w:w="1531"/>
        <w:gridCol w:w="850"/>
      </w:tblGrid>
      <w:tr w:rsidR="0037057A" w:rsidRPr="0037057A">
        <w:tc>
          <w:tcPr>
            <w:tcW w:w="2523" w:type="dxa"/>
            <w:gridSpan w:val="3"/>
            <w:vMerge w:val="restart"/>
          </w:tcPr>
          <w:p w:rsidR="0037057A" w:rsidRPr="0037057A" w:rsidRDefault="0037057A">
            <w:pPr>
              <w:pStyle w:val="ConsPlusNormal"/>
              <w:rPr>
                <w:rFonts w:ascii="Times New Roman" w:hAnsi="Times New Roman" w:cs="Times New Roman"/>
                <w:sz w:val="24"/>
                <w:szCs w:val="24"/>
              </w:rPr>
            </w:pPr>
          </w:p>
        </w:tc>
        <w:tc>
          <w:tcPr>
            <w:tcW w:w="709"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 строки</w:t>
            </w:r>
          </w:p>
        </w:tc>
        <w:tc>
          <w:tcPr>
            <w:tcW w:w="136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Единица измерения</w:t>
            </w:r>
          </w:p>
        </w:tc>
        <w:tc>
          <w:tcPr>
            <w:tcW w:w="1304"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 xml:space="preserve">Объем медицинской помощи в расчете на 1 жителя (норматив </w:t>
            </w:r>
            <w:r w:rsidRPr="0037057A">
              <w:rPr>
                <w:rFonts w:ascii="Times New Roman" w:hAnsi="Times New Roman" w:cs="Times New Roman"/>
                <w:sz w:val="24"/>
                <w:szCs w:val="24"/>
              </w:rPr>
              <w:lastRenderedPageBreak/>
              <w:t>объема предоставления медицинской помощи в расчете на 1 застрахованное лицо)</w:t>
            </w:r>
          </w:p>
        </w:tc>
        <w:tc>
          <w:tcPr>
            <w:tcW w:w="136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Стоимость единицы объема медицинской помощи (норматив финансовы</w:t>
            </w:r>
            <w:r w:rsidRPr="0037057A">
              <w:rPr>
                <w:rFonts w:ascii="Times New Roman" w:hAnsi="Times New Roman" w:cs="Times New Roman"/>
                <w:sz w:val="24"/>
                <w:szCs w:val="24"/>
              </w:rPr>
              <w:lastRenderedPageBreak/>
              <w:t>х затрат на единицу объема предоставления медицинской помощи) (рублей)</w:t>
            </w:r>
          </w:p>
        </w:tc>
        <w:tc>
          <w:tcPr>
            <w:tcW w:w="2438" w:type="dxa"/>
            <w:gridSpan w:val="2"/>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Подушевые нормативы финансирования Программы</w:t>
            </w:r>
          </w:p>
        </w:tc>
        <w:tc>
          <w:tcPr>
            <w:tcW w:w="3798" w:type="dxa"/>
            <w:gridSpan w:val="3"/>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Стоимость Программы по источникам финансового обеспечения</w:t>
            </w:r>
          </w:p>
        </w:tc>
      </w:tr>
      <w:tr w:rsidR="0037057A" w:rsidRPr="0037057A">
        <w:tc>
          <w:tcPr>
            <w:tcW w:w="2523" w:type="dxa"/>
            <w:gridSpan w:val="3"/>
            <w:vMerge/>
          </w:tcPr>
          <w:p w:rsidR="0037057A" w:rsidRPr="0037057A" w:rsidRDefault="0037057A">
            <w:pPr>
              <w:rPr>
                <w:rFonts w:ascii="Times New Roman" w:hAnsi="Times New Roman" w:cs="Times New Roman"/>
                <w:sz w:val="24"/>
                <w:szCs w:val="24"/>
              </w:rPr>
            </w:pPr>
          </w:p>
        </w:tc>
        <w:tc>
          <w:tcPr>
            <w:tcW w:w="709" w:type="dxa"/>
            <w:vMerge/>
          </w:tcPr>
          <w:p w:rsidR="0037057A" w:rsidRPr="0037057A" w:rsidRDefault="0037057A">
            <w:pPr>
              <w:rPr>
                <w:rFonts w:ascii="Times New Roman" w:hAnsi="Times New Roman" w:cs="Times New Roman"/>
                <w:sz w:val="24"/>
                <w:szCs w:val="24"/>
              </w:rPr>
            </w:pPr>
          </w:p>
        </w:tc>
        <w:tc>
          <w:tcPr>
            <w:tcW w:w="1361" w:type="dxa"/>
            <w:vMerge/>
          </w:tcPr>
          <w:p w:rsidR="0037057A" w:rsidRPr="0037057A" w:rsidRDefault="0037057A">
            <w:pPr>
              <w:rPr>
                <w:rFonts w:ascii="Times New Roman" w:hAnsi="Times New Roman" w:cs="Times New Roman"/>
                <w:sz w:val="24"/>
                <w:szCs w:val="24"/>
              </w:rPr>
            </w:pPr>
          </w:p>
        </w:tc>
        <w:tc>
          <w:tcPr>
            <w:tcW w:w="1304" w:type="dxa"/>
            <w:vMerge/>
          </w:tcPr>
          <w:p w:rsidR="0037057A" w:rsidRPr="0037057A" w:rsidRDefault="0037057A">
            <w:pPr>
              <w:rPr>
                <w:rFonts w:ascii="Times New Roman" w:hAnsi="Times New Roman" w:cs="Times New Roman"/>
                <w:sz w:val="24"/>
                <w:szCs w:val="24"/>
              </w:rPr>
            </w:pPr>
          </w:p>
        </w:tc>
        <w:tc>
          <w:tcPr>
            <w:tcW w:w="1361" w:type="dxa"/>
            <w:vMerge/>
          </w:tcPr>
          <w:p w:rsidR="0037057A" w:rsidRPr="0037057A" w:rsidRDefault="0037057A">
            <w:pPr>
              <w:rPr>
                <w:rFonts w:ascii="Times New Roman" w:hAnsi="Times New Roman" w:cs="Times New Roman"/>
                <w:sz w:val="24"/>
                <w:szCs w:val="24"/>
              </w:rPr>
            </w:pPr>
          </w:p>
        </w:tc>
        <w:tc>
          <w:tcPr>
            <w:tcW w:w="2438" w:type="dxa"/>
            <w:gridSpan w:val="2"/>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рублей</w:t>
            </w:r>
          </w:p>
        </w:tc>
        <w:tc>
          <w:tcPr>
            <w:tcW w:w="2948" w:type="dxa"/>
            <w:gridSpan w:val="2"/>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тыс. рублей</w:t>
            </w:r>
          </w:p>
        </w:tc>
        <w:tc>
          <w:tcPr>
            <w:tcW w:w="850"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 к итогу</w:t>
            </w:r>
          </w:p>
        </w:tc>
      </w:tr>
      <w:tr w:rsidR="0037057A" w:rsidRPr="0037057A">
        <w:tc>
          <w:tcPr>
            <w:tcW w:w="2523" w:type="dxa"/>
            <w:gridSpan w:val="3"/>
            <w:vMerge/>
          </w:tcPr>
          <w:p w:rsidR="0037057A" w:rsidRPr="0037057A" w:rsidRDefault="0037057A">
            <w:pPr>
              <w:rPr>
                <w:rFonts w:ascii="Times New Roman" w:hAnsi="Times New Roman" w:cs="Times New Roman"/>
                <w:sz w:val="24"/>
                <w:szCs w:val="24"/>
              </w:rPr>
            </w:pPr>
          </w:p>
        </w:tc>
        <w:tc>
          <w:tcPr>
            <w:tcW w:w="709" w:type="dxa"/>
            <w:vMerge/>
          </w:tcPr>
          <w:p w:rsidR="0037057A" w:rsidRPr="0037057A" w:rsidRDefault="0037057A">
            <w:pPr>
              <w:rPr>
                <w:rFonts w:ascii="Times New Roman" w:hAnsi="Times New Roman" w:cs="Times New Roman"/>
                <w:sz w:val="24"/>
                <w:szCs w:val="24"/>
              </w:rPr>
            </w:pPr>
          </w:p>
        </w:tc>
        <w:tc>
          <w:tcPr>
            <w:tcW w:w="1361" w:type="dxa"/>
            <w:vMerge/>
          </w:tcPr>
          <w:p w:rsidR="0037057A" w:rsidRPr="0037057A" w:rsidRDefault="0037057A">
            <w:pPr>
              <w:rPr>
                <w:rFonts w:ascii="Times New Roman" w:hAnsi="Times New Roman" w:cs="Times New Roman"/>
                <w:sz w:val="24"/>
                <w:szCs w:val="24"/>
              </w:rPr>
            </w:pPr>
          </w:p>
        </w:tc>
        <w:tc>
          <w:tcPr>
            <w:tcW w:w="1304" w:type="dxa"/>
            <w:vMerge/>
          </w:tcPr>
          <w:p w:rsidR="0037057A" w:rsidRPr="0037057A" w:rsidRDefault="0037057A">
            <w:pPr>
              <w:rPr>
                <w:rFonts w:ascii="Times New Roman" w:hAnsi="Times New Roman" w:cs="Times New Roman"/>
                <w:sz w:val="24"/>
                <w:szCs w:val="24"/>
              </w:rPr>
            </w:pPr>
          </w:p>
        </w:tc>
        <w:tc>
          <w:tcPr>
            <w:tcW w:w="1361" w:type="dxa"/>
            <w:vMerge/>
          </w:tcPr>
          <w:p w:rsidR="0037057A" w:rsidRPr="0037057A" w:rsidRDefault="0037057A">
            <w:pPr>
              <w:rPr>
                <w:rFonts w:ascii="Times New Roman" w:hAnsi="Times New Roman" w:cs="Times New Roman"/>
                <w:sz w:val="24"/>
                <w:szCs w:val="24"/>
              </w:rPr>
            </w:pP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 xml:space="preserve">за счет </w:t>
            </w:r>
            <w:r w:rsidRPr="0037057A">
              <w:rPr>
                <w:rFonts w:ascii="Times New Roman" w:hAnsi="Times New Roman" w:cs="Times New Roman"/>
                <w:sz w:val="24"/>
                <w:szCs w:val="24"/>
              </w:rPr>
              <w:lastRenderedPageBreak/>
              <w:t>средств бюджета Республики Карелия</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 xml:space="preserve">за счет </w:t>
            </w:r>
            <w:r w:rsidRPr="0037057A">
              <w:rPr>
                <w:rFonts w:ascii="Times New Roman" w:hAnsi="Times New Roman" w:cs="Times New Roman"/>
                <w:sz w:val="24"/>
                <w:szCs w:val="24"/>
              </w:rPr>
              <w:lastRenderedPageBreak/>
              <w:t>средств обязательного медицинского страхования (далее в настоящем приложении - ОМС)</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 xml:space="preserve">за счет </w:t>
            </w:r>
            <w:r w:rsidRPr="0037057A">
              <w:rPr>
                <w:rFonts w:ascii="Times New Roman" w:hAnsi="Times New Roman" w:cs="Times New Roman"/>
                <w:sz w:val="24"/>
                <w:szCs w:val="24"/>
              </w:rPr>
              <w:lastRenderedPageBreak/>
              <w:t>средств бюджета Республики Карелия</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 xml:space="preserve">за счет </w:t>
            </w:r>
            <w:r w:rsidRPr="0037057A">
              <w:rPr>
                <w:rFonts w:ascii="Times New Roman" w:hAnsi="Times New Roman" w:cs="Times New Roman"/>
                <w:sz w:val="24"/>
                <w:szCs w:val="24"/>
              </w:rPr>
              <w:lastRenderedPageBreak/>
              <w:t>средств ОМС</w:t>
            </w:r>
          </w:p>
        </w:tc>
        <w:tc>
          <w:tcPr>
            <w:tcW w:w="850" w:type="dxa"/>
            <w:vMerge/>
          </w:tcPr>
          <w:p w:rsidR="0037057A" w:rsidRPr="0037057A" w:rsidRDefault="0037057A">
            <w:pPr>
              <w:rPr>
                <w:rFonts w:ascii="Times New Roman" w:hAnsi="Times New Roman" w:cs="Times New Roman"/>
                <w:sz w:val="24"/>
                <w:szCs w:val="24"/>
              </w:rPr>
            </w:pPr>
          </w:p>
        </w:tc>
      </w:tr>
      <w:tr w:rsidR="0037057A" w:rsidRPr="0037057A">
        <w:tc>
          <w:tcPr>
            <w:tcW w:w="2523" w:type="dxa"/>
            <w:gridSpan w:val="3"/>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1</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bookmarkStart w:id="31" w:name="P4926"/>
            <w:bookmarkEnd w:id="31"/>
            <w:r w:rsidRPr="0037057A">
              <w:rPr>
                <w:rFonts w:ascii="Times New Roman" w:hAnsi="Times New Roman" w:cs="Times New Roman"/>
                <w:sz w:val="24"/>
                <w:szCs w:val="24"/>
              </w:rPr>
              <w:t xml:space="preserve">I. Медицинская помощь, предоставляемая за счет средств консолидированного бюджета Республики Карелия, в том числе </w:t>
            </w:r>
            <w:hyperlink w:anchor="P5445" w:history="1">
              <w:r w:rsidRPr="0037057A">
                <w:rPr>
                  <w:rFonts w:ascii="Times New Roman" w:hAnsi="Times New Roman" w:cs="Times New Roman"/>
                  <w:color w:val="0000FF"/>
                  <w:sz w:val="24"/>
                  <w:szCs w:val="24"/>
                </w:rPr>
                <w:t>&lt;*&gt;</w:t>
              </w:r>
            </w:hyperlink>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3 766,21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2 352 680,0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17,2</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1. Скорая, в том числе скорая специализированная, медицинская помощь, не включенная в территориальную программу ОМС, в том числе</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0,0450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2 327,8</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104,75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65 434,5</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не идентифицированным </w:t>
            </w:r>
            <w:r w:rsidRPr="0037057A">
              <w:rPr>
                <w:rFonts w:ascii="Times New Roman" w:hAnsi="Times New Roman" w:cs="Times New Roman"/>
                <w:sz w:val="24"/>
                <w:szCs w:val="24"/>
              </w:rPr>
              <w:lastRenderedPageBreak/>
              <w:t>и не застрахованным в системе ОМС лицам</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03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0,0378</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1 015,1</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38,37</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23 967,7</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2. Медицинская помощь в амбулаторных условиях, в том числе</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04</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 с профилактическими и иными целями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0,7</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581,3</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406,89</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254 174,6</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vMerge/>
          </w:tcPr>
          <w:p w:rsidR="0037057A" w:rsidRPr="0037057A" w:rsidRDefault="0037057A">
            <w:pPr>
              <w:rPr>
                <w:rFonts w:ascii="Times New Roman" w:hAnsi="Times New Roman" w:cs="Times New Roman"/>
                <w:sz w:val="24"/>
                <w:szCs w:val="24"/>
              </w:rPr>
            </w:pP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0,200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944,7</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188,94</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118 027,2</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 идентифицированным и не застрахованным в системе ОМС лицам</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 с профилактическими и иными целями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0,0410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242,4</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9,94</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6 210,5</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vMerge/>
          </w:tcPr>
          <w:p w:rsidR="0037057A" w:rsidRPr="0037057A" w:rsidRDefault="0037057A">
            <w:pPr>
              <w:rPr>
                <w:rFonts w:ascii="Times New Roman" w:hAnsi="Times New Roman" w:cs="Times New Roman"/>
                <w:sz w:val="24"/>
                <w:szCs w:val="24"/>
              </w:rPr>
            </w:pP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07</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3. Специализированная медицинская помощь в стационарных условиях, в том числе</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08</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0,01351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87 022,9</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1 175,68</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734 422,8</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 идентифицированным и не застрахованным в системе ОМС лицам</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09</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0,00134</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12 164,2</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16,30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10 182,9</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4. Медицинская помощь в условиях </w:t>
            </w:r>
            <w:r w:rsidRPr="0037057A">
              <w:rPr>
                <w:rFonts w:ascii="Times New Roman" w:hAnsi="Times New Roman" w:cs="Times New Roman"/>
                <w:sz w:val="24"/>
                <w:szCs w:val="24"/>
              </w:rPr>
              <w:lastRenderedPageBreak/>
              <w:t>дневного стационара, в том числе</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10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0,004</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19 857,6</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79,43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49 618,4</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не идентифицированным и не застрахованным в системе ОМС лицам</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5. Паллиативная медицинская помощь</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0,092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2 024,1</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186,22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116 327,8</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6. Иные государственные и муниципальные услуги (работы)</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1 579,33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986 574,7</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7. Высокотехнологичная медицинская помощь, оказываемая в медицинских организациях в Республике Карелия</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14</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0,00034</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132 294,1</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44,98</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28 100,0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bookmarkStart w:id="32" w:name="P5064"/>
            <w:bookmarkEnd w:id="32"/>
            <w:r w:rsidRPr="0037057A">
              <w:rPr>
                <w:rFonts w:ascii="Times New Roman" w:hAnsi="Times New Roman" w:cs="Times New Roman"/>
                <w:sz w:val="24"/>
                <w:szCs w:val="24"/>
              </w:rPr>
              <w:t xml:space="preserve">II. Средства консолидированного бюджета Республики Карелия на приобретение медицинского оборудования для медицинских организаций, работающих в системе </w:t>
            </w:r>
            <w:r w:rsidRPr="0037057A">
              <w:rPr>
                <w:rFonts w:ascii="Times New Roman" w:hAnsi="Times New Roman" w:cs="Times New Roman"/>
                <w:sz w:val="24"/>
                <w:szCs w:val="24"/>
              </w:rPr>
              <w:lastRenderedPageBreak/>
              <w:t xml:space="preserve">ОМС </w:t>
            </w:r>
            <w:hyperlink w:anchor="P5446" w:history="1">
              <w:r w:rsidRPr="0037057A">
                <w:rPr>
                  <w:rFonts w:ascii="Times New Roman" w:hAnsi="Times New Roman" w:cs="Times New Roman"/>
                  <w:color w:val="0000FF"/>
                  <w:sz w:val="24"/>
                  <w:szCs w:val="24"/>
                </w:rPr>
                <w:t>&lt;**&gt;</w:t>
              </w:r>
            </w:hyperlink>
            <w:r w:rsidRPr="0037057A">
              <w:rPr>
                <w:rFonts w:ascii="Times New Roman" w:hAnsi="Times New Roman" w:cs="Times New Roman"/>
                <w:sz w:val="24"/>
                <w:szCs w:val="24"/>
              </w:rPr>
              <w:t>, в том числе на приобретение</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15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40,02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25 000,0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0,2</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санитарного транспорта</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КТ</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17</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МРТ</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иного медицинского оборудования</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19</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40,02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25 000,0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bookmarkStart w:id="33" w:name="P5114"/>
            <w:bookmarkEnd w:id="33"/>
            <w:r w:rsidRPr="0037057A">
              <w:rPr>
                <w:rFonts w:ascii="Times New Roman" w:hAnsi="Times New Roman" w:cs="Times New Roman"/>
                <w:sz w:val="24"/>
                <w:szCs w:val="24"/>
              </w:rPr>
              <w:t>III. Медицинская помощь, оказываемая в рамках территориальной программы ОМС</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17 187,51</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11 324 524,0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82,6</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Скорая медицинская помощь (сумма </w:t>
            </w:r>
            <w:hyperlink w:anchor="P5226" w:history="1">
              <w:r w:rsidRPr="0037057A">
                <w:rPr>
                  <w:rFonts w:ascii="Times New Roman" w:hAnsi="Times New Roman" w:cs="Times New Roman"/>
                  <w:color w:val="0000FF"/>
                  <w:sz w:val="24"/>
                  <w:szCs w:val="24"/>
                </w:rPr>
                <w:t>строк 27</w:t>
              </w:r>
            </w:hyperlink>
            <w:r w:rsidRPr="0037057A">
              <w:rPr>
                <w:rFonts w:ascii="Times New Roman" w:hAnsi="Times New Roman" w:cs="Times New Roman"/>
                <w:sz w:val="24"/>
                <w:szCs w:val="24"/>
              </w:rPr>
              <w:t xml:space="preserve"> + </w:t>
            </w:r>
            <w:hyperlink w:anchor="P5315" w:history="1">
              <w:r w:rsidRPr="0037057A">
                <w:rPr>
                  <w:rFonts w:ascii="Times New Roman" w:hAnsi="Times New Roman" w:cs="Times New Roman"/>
                  <w:color w:val="0000FF"/>
                  <w:sz w:val="24"/>
                  <w:szCs w:val="24"/>
                </w:rPr>
                <w:t>32</w:t>
              </w:r>
            </w:hyperlink>
            <w:r w:rsidRPr="0037057A">
              <w:rPr>
                <w:rFonts w:ascii="Times New Roman" w:hAnsi="Times New Roman" w:cs="Times New Roman"/>
                <w:sz w:val="24"/>
                <w:szCs w:val="24"/>
              </w:rPr>
              <w:t>)</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3 550,5</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1 065,15</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701 807,1</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1020"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Медицинская помощь в амбулаторных условиях</w:t>
            </w:r>
          </w:p>
        </w:tc>
        <w:tc>
          <w:tcPr>
            <w:tcW w:w="823"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сумма строк</w:t>
            </w:r>
          </w:p>
        </w:tc>
        <w:tc>
          <w:tcPr>
            <w:tcW w:w="68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29.1 + </w:t>
            </w:r>
            <w:hyperlink w:anchor="P5335" w:history="1">
              <w:r w:rsidRPr="0037057A">
                <w:rPr>
                  <w:rFonts w:ascii="Times New Roman" w:hAnsi="Times New Roman" w:cs="Times New Roman"/>
                  <w:color w:val="0000FF"/>
                  <w:sz w:val="24"/>
                  <w:szCs w:val="24"/>
                </w:rPr>
                <w:t>34</w:t>
              </w:r>
            </w:hyperlink>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 с профилактическими и иными целями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722,2</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1 697,17</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1 118 233,1</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1020" w:type="dxa"/>
            <w:vMerge/>
          </w:tcPr>
          <w:p w:rsidR="0037057A" w:rsidRPr="0037057A" w:rsidRDefault="0037057A">
            <w:pPr>
              <w:rPr>
                <w:rFonts w:ascii="Times New Roman" w:hAnsi="Times New Roman" w:cs="Times New Roman"/>
                <w:sz w:val="24"/>
                <w:szCs w:val="24"/>
              </w:rPr>
            </w:pPr>
          </w:p>
        </w:tc>
        <w:tc>
          <w:tcPr>
            <w:tcW w:w="823" w:type="dxa"/>
            <w:vMerge/>
          </w:tcPr>
          <w:p w:rsidR="0037057A" w:rsidRPr="0037057A" w:rsidRDefault="0037057A">
            <w:pPr>
              <w:rPr>
                <w:rFonts w:ascii="Times New Roman" w:hAnsi="Times New Roman" w:cs="Times New Roman"/>
                <w:sz w:val="24"/>
                <w:szCs w:val="24"/>
              </w:rPr>
            </w:pPr>
          </w:p>
        </w:tc>
        <w:tc>
          <w:tcPr>
            <w:tcW w:w="68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29.2 + 34.2</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 xml:space="preserve">посещений по неотложной </w:t>
            </w:r>
            <w:r w:rsidRPr="0037057A">
              <w:rPr>
                <w:rFonts w:ascii="Times New Roman" w:hAnsi="Times New Roman" w:cs="Times New Roman"/>
                <w:sz w:val="24"/>
                <w:szCs w:val="24"/>
              </w:rPr>
              <w:lastRenderedPageBreak/>
              <w:t>медицинской помощи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0,56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924,6</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517,78</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341 155,4</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1020" w:type="dxa"/>
            <w:vMerge/>
          </w:tcPr>
          <w:p w:rsidR="0037057A" w:rsidRPr="0037057A" w:rsidRDefault="0037057A">
            <w:pPr>
              <w:rPr>
                <w:rFonts w:ascii="Times New Roman" w:hAnsi="Times New Roman" w:cs="Times New Roman"/>
                <w:sz w:val="24"/>
                <w:szCs w:val="24"/>
              </w:rPr>
            </w:pPr>
          </w:p>
        </w:tc>
        <w:tc>
          <w:tcPr>
            <w:tcW w:w="823" w:type="dxa"/>
            <w:vMerge/>
          </w:tcPr>
          <w:p w:rsidR="0037057A" w:rsidRPr="0037057A" w:rsidRDefault="0037057A">
            <w:pPr>
              <w:rPr>
                <w:rFonts w:ascii="Times New Roman" w:hAnsi="Times New Roman" w:cs="Times New Roman"/>
                <w:sz w:val="24"/>
                <w:szCs w:val="24"/>
              </w:rPr>
            </w:pPr>
          </w:p>
        </w:tc>
        <w:tc>
          <w:tcPr>
            <w:tcW w:w="68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29.3 + 34.3</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1,98</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2 023,2</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4 005,94</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2 639 437,8</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Специализированная медицинская помощь в стационарных условиях (сумма строк 30 + 35), в том числе</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0,17235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47 737,5</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8 227,56</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5 420 983,0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медицинская реабилитация в стационарных условиях (сумма </w:t>
            </w:r>
            <w:hyperlink w:anchor="P5258" w:history="1">
              <w:r w:rsidRPr="0037057A">
                <w:rPr>
                  <w:rFonts w:ascii="Times New Roman" w:hAnsi="Times New Roman" w:cs="Times New Roman"/>
                  <w:color w:val="0000FF"/>
                  <w:sz w:val="24"/>
                  <w:szCs w:val="24"/>
                </w:rPr>
                <w:t>строк 30.1</w:t>
              </w:r>
            </w:hyperlink>
            <w:r w:rsidRPr="0037057A">
              <w:rPr>
                <w:rFonts w:ascii="Times New Roman" w:hAnsi="Times New Roman" w:cs="Times New Roman"/>
                <w:sz w:val="24"/>
                <w:szCs w:val="24"/>
              </w:rPr>
              <w:t xml:space="preserve"> + </w:t>
            </w:r>
            <w:hyperlink w:anchor="P5346" w:history="1">
              <w:r w:rsidRPr="0037057A">
                <w:rPr>
                  <w:rFonts w:ascii="Times New Roman" w:hAnsi="Times New Roman" w:cs="Times New Roman"/>
                  <w:color w:val="0000FF"/>
                  <w:sz w:val="24"/>
                  <w:szCs w:val="24"/>
                </w:rPr>
                <w:t>35.1</w:t>
              </w:r>
            </w:hyperlink>
            <w:r w:rsidRPr="0037057A">
              <w:rPr>
                <w:rFonts w:ascii="Times New Roman" w:hAnsi="Times New Roman" w:cs="Times New Roman"/>
                <w:sz w:val="24"/>
                <w:szCs w:val="24"/>
              </w:rPr>
              <w:t>)</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0,048</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3 712,9</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178,22</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117 425,8</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высокотехнологичная медицинская помощь (сумма </w:t>
            </w:r>
            <w:hyperlink w:anchor="P5267" w:history="1">
              <w:r w:rsidRPr="0037057A">
                <w:rPr>
                  <w:rFonts w:ascii="Times New Roman" w:hAnsi="Times New Roman" w:cs="Times New Roman"/>
                  <w:color w:val="0000FF"/>
                  <w:sz w:val="24"/>
                  <w:szCs w:val="24"/>
                </w:rPr>
                <w:t>строк 30.2</w:t>
              </w:r>
            </w:hyperlink>
            <w:r w:rsidRPr="0037057A">
              <w:rPr>
                <w:rFonts w:ascii="Times New Roman" w:hAnsi="Times New Roman" w:cs="Times New Roman"/>
                <w:sz w:val="24"/>
                <w:szCs w:val="24"/>
              </w:rPr>
              <w:t xml:space="preserve"> + </w:t>
            </w:r>
            <w:hyperlink w:anchor="P5355" w:history="1">
              <w:r w:rsidRPr="0037057A">
                <w:rPr>
                  <w:rFonts w:ascii="Times New Roman" w:hAnsi="Times New Roman" w:cs="Times New Roman"/>
                  <w:color w:val="0000FF"/>
                  <w:sz w:val="24"/>
                  <w:szCs w:val="24"/>
                </w:rPr>
                <w:t>35.2</w:t>
              </w:r>
            </w:hyperlink>
            <w:r w:rsidRPr="0037057A">
              <w:rPr>
                <w:rFonts w:ascii="Times New Roman" w:hAnsi="Times New Roman" w:cs="Times New Roman"/>
                <w:sz w:val="24"/>
                <w:szCs w:val="24"/>
              </w:rPr>
              <w:t>)</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0,00425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156 367,3</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664,56</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437 866,0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Медицинская помощь в условиях дневного стационара (сумма </w:t>
            </w:r>
            <w:hyperlink w:anchor="P5286" w:history="1">
              <w:r w:rsidRPr="0037057A">
                <w:rPr>
                  <w:rFonts w:ascii="Times New Roman" w:hAnsi="Times New Roman" w:cs="Times New Roman"/>
                  <w:color w:val="0000FF"/>
                  <w:sz w:val="24"/>
                  <w:szCs w:val="24"/>
                </w:rPr>
                <w:t>строк 31</w:t>
              </w:r>
            </w:hyperlink>
            <w:r w:rsidRPr="0037057A">
              <w:rPr>
                <w:rFonts w:ascii="Times New Roman" w:hAnsi="Times New Roman" w:cs="Times New Roman"/>
                <w:sz w:val="24"/>
                <w:szCs w:val="24"/>
              </w:rPr>
              <w:t xml:space="preserve"> + </w:t>
            </w:r>
            <w:hyperlink w:anchor="P5373" w:history="1">
              <w:r w:rsidRPr="0037057A">
                <w:rPr>
                  <w:rFonts w:ascii="Times New Roman" w:hAnsi="Times New Roman" w:cs="Times New Roman"/>
                  <w:color w:val="0000FF"/>
                  <w:sz w:val="24"/>
                  <w:szCs w:val="24"/>
                </w:rPr>
                <w:t>36</w:t>
              </w:r>
            </w:hyperlink>
            <w:r w:rsidRPr="0037057A">
              <w:rPr>
                <w:rFonts w:ascii="Times New Roman" w:hAnsi="Times New Roman" w:cs="Times New Roman"/>
                <w:sz w:val="24"/>
                <w:szCs w:val="24"/>
              </w:rPr>
              <w:t>)</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24</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23 332,7</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1 399,96</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922 407,0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Паллиативная медицинская помощь </w:t>
            </w:r>
            <w:hyperlink w:anchor="P5447" w:history="1">
              <w:r w:rsidRPr="0037057A">
                <w:rPr>
                  <w:rFonts w:ascii="Times New Roman" w:hAnsi="Times New Roman" w:cs="Times New Roman"/>
                  <w:color w:val="0000FF"/>
                  <w:sz w:val="24"/>
                  <w:szCs w:val="24"/>
                </w:rPr>
                <w:t>&lt;***&gt;</w:t>
              </w:r>
            </w:hyperlink>
            <w:r w:rsidRPr="0037057A">
              <w:rPr>
                <w:rFonts w:ascii="Times New Roman" w:hAnsi="Times New Roman" w:cs="Times New Roman"/>
                <w:sz w:val="24"/>
                <w:szCs w:val="24"/>
              </w:rPr>
              <w:t xml:space="preserve"> (равно </w:t>
            </w:r>
            <w:hyperlink w:anchor="P5403" w:history="1">
              <w:r w:rsidRPr="0037057A">
                <w:rPr>
                  <w:rFonts w:ascii="Times New Roman" w:hAnsi="Times New Roman" w:cs="Times New Roman"/>
                  <w:color w:val="0000FF"/>
                  <w:sz w:val="24"/>
                  <w:szCs w:val="24"/>
                </w:rPr>
                <w:t>строке 37</w:t>
              </w:r>
            </w:hyperlink>
            <w:r w:rsidRPr="0037057A">
              <w:rPr>
                <w:rFonts w:ascii="Times New Roman" w:hAnsi="Times New Roman" w:cs="Times New Roman"/>
                <w:sz w:val="24"/>
                <w:szCs w:val="24"/>
              </w:rPr>
              <w:t>)</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Затраты на ведение дела страховых медицинских организаций в сфере ОМС</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273,95</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180 500,6</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bookmarkStart w:id="34" w:name="P5226"/>
            <w:bookmarkEnd w:id="34"/>
            <w:r w:rsidRPr="0037057A">
              <w:rPr>
                <w:rFonts w:ascii="Times New Roman" w:hAnsi="Times New Roman" w:cs="Times New Roman"/>
                <w:sz w:val="24"/>
                <w:szCs w:val="24"/>
              </w:rPr>
              <w:t xml:space="preserve">Иные расходы (равно </w:t>
            </w:r>
            <w:hyperlink w:anchor="P5423" w:history="1">
              <w:r w:rsidRPr="0037057A">
                <w:rPr>
                  <w:rFonts w:ascii="Times New Roman" w:hAnsi="Times New Roman" w:cs="Times New Roman"/>
                  <w:color w:val="0000FF"/>
                  <w:sz w:val="24"/>
                  <w:szCs w:val="24"/>
                </w:rPr>
                <w:t>строке 39</w:t>
              </w:r>
            </w:hyperlink>
            <w:r w:rsidRPr="0037057A">
              <w:rPr>
                <w:rFonts w:ascii="Times New Roman" w:hAnsi="Times New Roman" w:cs="Times New Roman"/>
                <w:sz w:val="24"/>
                <w:szCs w:val="24"/>
              </w:rPr>
              <w:t>)</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27</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rPr>
                <w:rFonts w:ascii="Times New Roman" w:hAnsi="Times New Roman" w:cs="Times New Roman"/>
                <w:sz w:val="24"/>
                <w:szCs w:val="24"/>
              </w:rPr>
            </w:pP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из строки 20:</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1. Медицинская помощь, предоставляемая в рамках базовой программы ОМС застрахованным лицам</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28</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16 913,56</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11 144 023,4</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98,4</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Скорая медицинская помощь</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29</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3 550,5</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1 065,15</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701 807,1</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Медицинская помощь в амбулаторных условиях</w:t>
            </w:r>
          </w:p>
        </w:tc>
        <w:tc>
          <w:tcPr>
            <w:tcW w:w="709" w:type="dxa"/>
          </w:tcPr>
          <w:p w:rsidR="0037057A" w:rsidRPr="0037057A" w:rsidRDefault="0037057A">
            <w:pPr>
              <w:pStyle w:val="ConsPlusNormal"/>
              <w:jc w:val="center"/>
              <w:rPr>
                <w:rFonts w:ascii="Times New Roman" w:hAnsi="Times New Roman" w:cs="Times New Roman"/>
                <w:sz w:val="24"/>
                <w:szCs w:val="24"/>
              </w:rPr>
            </w:pPr>
            <w:bookmarkStart w:id="35" w:name="P5258"/>
            <w:bookmarkEnd w:id="35"/>
            <w:r w:rsidRPr="0037057A">
              <w:rPr>
                <w:rFonts w:ascii="Times New Roman" w:hAnsi="Times New Roman" w:cs="Times New Roman"/>
                <w:sz w:val="24"/>
                <w:szCs w:val="24"/>
              </w:rPr>
              <w:t>30.1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 с профилактическими и иными целями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722,2</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1 697,17</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1 118 233,1</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vMerge/>
          </w:tcPr>
          <w:p w:rsidR="0037057A" w:rsidRPr="0037057A" w:rsidRDefault="0037057A">
            <w:pPr>
              <w:rPr>
                <w:rFonts w:ascii="Times New Roman" w:hAnsi="Times New Roman" w:cs="Times New Roman"/>
                <w:sz w:val="24"/>
                <w:szCs w:val="24"/>
              </w:rPr>
            </w:pPr>
          </w:p>
        </w:tc>
        <w:tc>
          <w:tcPr>
            <w:tcW w:w="709" w:type="dxa"/>
          </w:tcPr>
          <w:p w:rsidR="0037057A" w:rsidRPr="0037057A" w:rsidRDefault="0037057A">
            <w:pPr>
              <w:pStyle w:val="ConsPlusNormal"/>
              <w:jc w:val="center"/>
              <w:rPr>
                <w:rFonts w:ascii="Times New Roman" w:hAnsi="Times New Roman" w:cs="Times New Roman"/>
                <w:sz w:val="24"/>
                <w:szCs w:val="24"/>
              </w:rPr>
            </w:pPr>
            <w:bookmarkStart w:id="36" w:name="P5267"/>
            <w:bookmarkEnd w:id="36"/>
            <w:r w:rsidRPr="0037057A">
              <w:rPr>
                <w:rFonts w:ascii="Times New Roman" w:hAnsi="Times New Roman" w:cs="Times New Roman"/>
                <w:sz w:val="24"/>
                <w:szCs w:val="24"/>
              </w:rPr>
              <w:t>30.2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 по неотложной медицинской помощи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0,56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924,6</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517,78</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341 155,4</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vMerge/>
          </w:tcPr>
          <w:p w:rsidR="0037057A" w:rsidRPr="0037057A" w:rsidRDefault="0037057A">
            <w:pPr>
              <w:rPr>
                <w:rFonts w:ascii="Times New Roman" w:hAnsi="Times New Roman" w:cs="Times New Roman"/>
                <w:sz w:val="24"/>
                <w:szCs w:val="24"/>
              </w:rPr>
            </w:pP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30.3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1,98</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2 023,2</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4 005,94</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2 639 437,8</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Специализированная медицинская помощь в стационарных условиях, в том числе</w:t>
            </w:r>
          </w:p>
        </w:tc>
        <w:tc>
          <w:tcPr>
            <w:tcW w:w="709" w:type="dxa"/>
          </w:tcPr>
          <w:p w:rsidR="0037057A" w:rsidRPr="0037057A" w:rsidRDefault="0037057A">
            <w:pPr>
              <w:pStyle w:val="ConsPlusNormal"/>
              <w:jc w:val="center"/>
              <w:rPr>
                <w:rFonts w:ascii="Times New Roman" w:hAnsi="Times New Roman" w:cs="Times New Roman"/>
                <w:sz w:val="24"/>
                <w:szCs w:val="24"/>
              </w:rPr>
            </w:pPr>
            <w:bookmarkStart w:id="37" w:name="P5286"/>
            <w:bookmarkEnd w:id="37"/>
            <w:r w:rsidRPr="0037057A">
              <w:rPr>
                <w:rFonts w:ascii="Times New Roman" w:hAnsi="Times New Roman" w:cs="Times New Roman"/>
                <w:sz w:val="24"/>
                <w:szCs w:val="24"/>
              </w:rPr>
              <w:t>31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0,17235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47 737,5</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8 227,56</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5 420 983,0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медицинская реабилитация в стационарных условиях</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31.1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0,048</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3 712,9</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178,22</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117 425,8</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высокотехнологичная медицинская помощь</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31.2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0,00425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156 367,3</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664,56</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437 866,0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bookmarkStart w:id="38" w:name="P5315"/>
            <w:bookmarkEnd w:id="38"/>
            <w:r w:rsidRPr="0037057A">
              <w:rPr>
                <w:rFonts w:ascii="Times New Roman" w:hAnsi="Times New Roman" w:cs="Times New Roman"/>
                <w:sz w:val="24"/>
                <w:szCs w:val="24"/>
              </w:rPr>
              <w:t>Медицинская помощь в условиях дневного стационара</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23 332,7</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1 399,96</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922 407,0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2. Медицинская помощь по видам и заболеваниям сверх базовой программы</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bookmarkStart w:id="39" w:name="P5335"/>
            <w:bookmarkEnd w:id="39"/>
            <w:r w:rsidRPr="0037057A">
              <w:rPr>
                <w:rFonts w:ascii="Times New Roman" w:hAnsi="Times New Roman" w:cs="Times New Roman"/>
                <w:sz w:val="24"/>
                <w:szCs w:val="24"/>
              </w:rPr>
              <w:t>Скорая медицинская помощь</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34</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Медицинская помощь в амбулаторных условиях</w:t>
            </w:r>
          </w:p>
        </w:tc>
        <w:tc>
          <w:tcPr>
            <w:tcW w:w="709" w:type="dxa"/>
          </w:tcPr>
          <w:p w:rsidR="0037057A" w:rsidRPr="0037057A" w:rsidRDefault="0037057A">
            <w:pPr>
              <w:pStyle w:val="ConsPlusNormal"/>
              <w:jc w:val="center"/>
              <w:rPr>
                <w:rFonts w:ascii="Times New Roman" w:hAnsi="Times New Roman" w:cs="Times New Roman"/>
                <w:sz w:val="24"/>
                <w:szCs w:val="24"/>
              </w:rPr>
            </w:pPr>
            <w:bookmarkStart w:id="40" w:name="P5346"/>
            <w:bookmarkEnd w:id="40"/>
            <w:r w:rsidRPr="0037057A">
              <w:rPr>
                <w:rFonts w:ascii="Times New Roman" w:hAnsi="Times New Roman" w:cs="Times New Roman"/>
                <w:sz w:val="24"/>
                <w:szCs w:val="24"/>
              </w:rPr>
              <w:t>35.1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 с профилактическими и иными целями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vMerge/>
          </w:tcPr>
          <w:p w:rsidR="0037057A" w:rsidRPr="0037057A" w:rsidRDefault="0037057A">
            <w:pPr>
              <w:rPr>
                <w:rFonts w:ascii="Times New Roman" w:hAnsi="Times New Roman" w:cs="Times New Roman"/>
                <w:sz w:val="24"/>
                <w:szCs w:val="24"/>
              </w:rPr>
            </w:pPr>
          </w:p>
        </w:tc>
        <w:tc>
          <w:tcPr>
            <w:tcW w:w="709" w:type="dxa"/>
          </w:tcPr>
          <w:p w:rsidR="0037057A" w:rsidRPr="0037057A" w:rsidRDefault="0037057A">
            <w:pPr>
              <w:pStyle w:val="ConsPlusNormal"/>
              <w:jc w:val="center"/>
              <w:rPr>
                <w:rFonts w:ascii="Times New Roman" w:hAnsi="Times New Roman" w:cs="Times New Roman"/>
                <w:sz w:val="24"/>
                <w:szCs w:val="24"/>
              </w:rPr>
            </w:pPr>
            <w:bookmarkStart w:id="41" w:name="P5355"/>
            <w:bookmarkEnd w:id="41"/>
            <w:r w:rsidRPr="0037057A">
              <w:rPr>
                <w:rFonts w:ascii="Times New Roman" w:hAnsi="Times New Roman" w:cs="Times New Roman"/>
                <w:sz w:val="24"/>
                <w:szCs w:val="24"/>
              </w:rPr>
              <w:t>35.2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 по неотложной медицинской помощи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vMerge/>
          </w:tcPr>
          <w:p w:rsidR="0037057A" w:rsidRPr="0037057A" w:rsidRDefault="0037057A">
            <w:pPr>
              <w:rPr>
                <w:rFonts w:ascii="Times New Roman" w:hAnsi="Times New Roman" w:cs="Times New Roman"/>
                <w:sz w:val="24"/>
                <w:szCs w:val="24"/>
              </w:rPr>
            </w:pP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35.3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bookmarkStart w:id="42" w:name="P5373"/>
            <w:bookmarkEnd w:id="42"/>
            <w:r w:rsidRPr="0037057A">
              <w:rPr>
                <w:rFonts w:ascii="Times New Roman" w:hAnsi="Times New Roman" w:cs="Times New Roman"/>
                <w:sz w:val="24"/>
                <w:szCs w:val="24"/>
              </w:rPr>
              <w:t>Специализированная медицинская помощь в стационарных условиях, в том числе</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медицинская реабилитация в стационарных условиях</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высокотехнологичная медицинская помощь</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bookmarkStart w:id="43" w:name="P5403"/>
            <w:bookmarkEnd w:id="43"/>
            <w:r w:rsidRPr="0037057A">
              <w:rPr>
                <w:rFonts w:ascii="Times New Roman" w:hAnsi="Times New Roman" w:cs="Times New Roman"/>
                <w:sz w:val="24"/>
                <w:szCs w:val="24"/>
              </w:rPr>
              <w:t>Медицинская помощь в условиях дневного стационара</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37</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Паллиативная медицинская помощь</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38</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bookmarkStart w:id="44" w:name="P5423"/>
            <w:bookmarkEnd w:id="44"/>
            <w:r w:rsidRPr="0037057A">
              <w:rPr>
                <w:rFonts w:ascii="Times New Roman" w:hAnsi="Times New Roman" w:cs="Times New Roman"/>
                <w:sz w:val="24"/>
                <w:szCs w:val="24"/>
              </w:rPr>
              <w:t>Иные расходы</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39</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Итого (сумма </w:t>
            </w:r>
            <w:hyperlink w:anchor="P4926" w:history="1">
              <w:r w:rsidRPr="0037057A">
                <w:rPr>
                  <w:rFonts w:ascii="Times New Roman" w:hAnsi="Times New Roman" w:cs="Times New Roman"/>
                  <w:color w:val="0000FF"/>
                  <w:sz w:val="24"/>
                  <w:szCs w:val="24"/>
                </w:rPr>
                <w:t>строк 01</w:t>
              </w:r>
            </w:hyperlink>
            <w:r w:rsidRPr="0037057A">
              <w:rPr>
                <w:rFonts w:ascii="Times New Roman" w:hAnsi="Times New Roman" w:cs="Times New Roman"/>
                <w:sz w:val="24"/>
                <w:szCs w:val="24"/>
              </w:rPr>
              <w:t xml:space="preserve"> + </w:t>
            </w:r>
            <w:hyperlink w:anchor="P5064" w:history="1">
              <w:r w:rsidRPr="0037057A">
                <w:rPr>
                  <w:rFonts w:ascii="Times New Roman" w:hAnsi="Times New Roman" w:cs="Times New Roman"/>
                  <w:color w:val="0000FF"/>
                  <w:sz w:val="24"/>
                  <w:szCs w:val="24"/>
                </w:rPr>
                <w:t>15</w:t>
              </w:r>
            </w:hyperlink>
            <w:r w:rsidRPr="0037057A">
              <w:rPr>
                <w:rFonts w:ascii="Times New Roman" w:hAnsi="Times New Roman" w:cs="Times New Roman"/>
                <w:sz w:val="24"/>
                <w:szCs w:val="24"/>
              </w:rPr>
              <w:t xml:space="preserve"> + </w:t>
            </w:r>
            <w:hyperlink w:anchor="P5114" w:history="1">
              <w:r w:rsidRPr="0037057A">
                <w:rPr>
                  <w:rFonts w:ascii="Times New Roman" w:hAnsi="Times New Roman" w:cs="Times New Roman"/>
                  <w:color w:val="0000FF"/>
                  <w:sz w:val="24"/>
                  <w:szCs w:val="24"/>
                </w:rPr>
                <w:t>20</w:t>
              </w:r>
            </w:hyperlink>
            <w:r w:rsidRPr="0037057A">
              <w:rPr>
                <w:rFonts w:ascii="Times New Roman" w:hAnsi="Times New Roman" w:cs="Times New Roman"/>
                <w:sz w:val="24"/>
                <w:szCs w:val="24"/>
              </w:rPr>
              <w:t>)</w:t>
            </w:r>
          </w:p>
        </w:tc>
        <w:tc>
          <w:tcPr>
            <w:tcW w:w="709"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3 806,23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17 187,51</w:t>
            </w:r>
          </w:p>
        </w:tc>
        <w:tc>
          <w:tcPr>
            <w:tcW w:w="141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2 377 680,0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11 324 524,0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100</w:t>
            </w:r>
          </w:p>
        </w:tc>
      </w:tr>
    </w:tbl>
    <w:p w:rsidR="0037057A" w:rsidRPr="0037057A" w:rsidRDefault="0037057A">
      <w:pPr>
        <w:rPr>
          <w:rFonts w:ascii="Times New Roman" w:hAnsi="Times New Roman" w:cs="Times New Roman"/>
          <w:sz w:val="24"/>
          <w:szCs w:val="24"/>
        </w:rPr>
        <w:sectPr w:rsidR="0037057A" w:rsidRPr="0037057A">
          <w:pgSz w:w="16838" w:h="11905" w:orient="landscape"/>
          <w:pgMar w:top="1701" w:right="1134" w:bottom="850" w:left="1134" w:header="0" w:footer="0" w:gutter="0"/>
          <w:cols w:space="720"/>
        </w:sect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w:t>
      </w:r>
    </w:p>
    <w:p w:rsidR="0037057A" w:rsidRPr="0037057A" w:rsidRDefault="0037057A">
      <w:pPr>
        <w:pStyle w:val="ConsPlusNormal"/>
        <w:spacing w:before="220"/>
        <w:ind w:firstLine="540"/>
        <w:jc w:val="both"/>
        <w:rPr>
          <w:rFonts w:ascii="Times New Roman" w:hAnsi="Times New Roman" w:cs="Times New Roman"/>
          <w:sz w:val="24"/>
          <w:szCs w:val="24"/>
        </w:rPr>
      </w:pPr>
      <w:bookmarkStart w:id="45" w:name="P5445"/>
      <w:bookmarkEnd w:id="45"/>
      <w:r w:rsidRPr="0037057A">
        <w:rPr>
          <w:rFonts w:ascii="Times New Roman" w:hAnsi="Times New Roman" w:cs="Times New Roman"/>
          <w:sz w:val="24"/>
          <w:szCs w:val="24"/>
        </w:rPr>
        <w:t>&lt;*&gt;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37057A" w:rsidRPr="0037057A" w:rsidRDefault="0037057A">
      <w:pPr>
        <w:pStyle w:val="ConsPlusNormal"/>
        <w:spacing w:before="220"/>
        <w:ind w:firstLine="540"/>
        <w:jc w:val="both"/>
        <w:rPr>
          <w:rFonts w:ascii="Times New Roman" w:hAnsi="Times New Roman" w:cs="Times New Roman"/>
          <w:sz w:val="24"/>
          <w:szCs w:val="24"/>
        </w:rPr>
      </w:pPr>
      <w:bookmarkStart w:id="46" w:name="P5446"/>
      <w:bookmarkEnd w:id="46"/>
      <w:r w:rsidRPr="0037057A">
        <w:rPr>
          <w:rFonts w:ascii="Times New Roman" w:hAnsi="Times New Roman" w:cs="Times New Roman"/>
          <w:sz w:val="24"/>
          <w:szCs w:val="24"/>
        </w:rPr>
        <w:t>&lt;**&gt; Расходы консолидированного бюджета Республики Карелия на приобретение медицинского оборудования для медицинских организаций, работающих в системе ОМС, сверх территориальной программы ОМС.</w:t>
      </w:r>
    </w:p>
    <w:p w:rsidR="0037057A" w:rsidRPr="0037057A" w:rsidRDefault="0037057A">
      <w:pPr>
        <w:pStyle w:val="ConsPlusNormal"/>
        <w:spacing w:before="220"/>
        <w:ind w:firstLine="540"/>
        <w:jc w:val="both"/>
        <w:rPr>
          <w:rFonts w:ascii="Times New Roman" w:hAnsi="Times New Roman" w:cs="Times New Roman"/>
          <w:sz w:val="24"/>
          <w:szCs w:val="24"/>
        </w:rPr>
      </w:pPr>
      <w:bookmarkStart w:id="47" w:name="P5447"/>
      <w:bookmarkEnd w:id="47"/>
      <w:r w:rsidRPr="0037057A">
        <w:rPr>
          <w:rFonts w:ascii="Times New Roman" w:hAnsi="Times New Roman" w:cs="Times New Roman"/>
          <w:sz w:val="24"/>
          <w:szCs w:val="24"/>
        </w:rPr>
        <w:t>&lt;***&gt;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Карелия.</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Title"/>
        <w:jc w:val="center"/>
        <w:outlineLvl w:val="2"/>
        <w:rPr>
          <w:rFonts w:ascii="Times New Roman" w:hAnsi="Times New Roman" w:cs="Times New Roman"/>
          <w:sz w:val="24"/>
          <w:szCs w:val="24"/>
        </w:rPr>
      </w:pPr>
      <w:r w:rsidRPr="0037057A">
        <w:rPr>
          <w:rFonts w:ascii="Times New Roman" w:hAnsi="Times New Roman" w:cs="Times New Roman"/>
          <w:sz w:val="24"/>
          <w:szCs w:val="24"/>
        </w:rPr>
        <w:t>СТОИМОСТЬ</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ПРОГРАММЫ ПО УСЛОВИЯМ ПРЕДОСТАВЛЕНИЯ БЕСПЛАТНОЙ</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МЕДИЦИНСКОЙ ПОМОЩИ НА 2019 ГОД</w:t>
      </w:r>
    </w:p>
    <w:p w:rsidR="0037057A" w:rsidRPr="0037057A" w:rsidRDefault="003705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823"/>
        <w:gridCol w:w="680"/>
        <w:gridCol w:w="737"/>
        <w:gridCol w:w="1361"/>
        <w:gridCol w:w="1304"/>
        <w:gridCol w:w="1361"/>
        <w:gridCol w:w="1077"/>
        <w:gridCol w:w="1304"/>
        <w:gridCol w:w="1474"/>
        <w:gridCol w:w="1531"/>
        <w:gridCol w:w="850"/>
      </w:tblGrid>
      <w:tr w:rsidR="0037057A" w:rsidRPr="0037057A">
        <w:tc>
          <w:tcPr>
            <w:tcW w:w="2523" w:type="dxa"/>
            <w:gridSpan w:val="3"/>
            <w:vMerge w:val="restart"/>
          </w:tcPr>
          <w:p w:rsidR="0037057A" w:rsidRPr="0037057A" w:rsidRDefault="0037057A">
            <w:pPr>
              <w:pStyle w:val="ConsPlusNormal"/>
              <w:rPr>
                <w:rFonts w:ascii="Times New Roman" w:hAnsi="Times New Roman" w:cs="Times New Roman"/>
                <w:sz w:val="24"/>
                <w:szCs w:val="24"/>
              </w:rPr>
            </w:pPr>
          </w:p>
        </w:tc>
        <w:tc>
          <w:tcPr>
            <w:tcW w:w="737"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 строки</w:t>
            </w:r>
          </w:p>
        </w:tc>
        <w:tc>
          <w:tcPr>
            <w:tcW w:w="136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Единица измерения</w:t>
            </w:r>
          </w:p>
        </w:tc>
        <w:tc>
          <w:tcPr>
            <w:tcW w:w="1304"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Объем медицинской помощи в расчете на 1 жителя (норматив объема предоставления медицинской помощи в расчете на 1 застрахованное лицо)</w:t>
            </w:r>
          </w:p>
        </w:tc>
        <w:tc>
          <w:tcPr>
            <w:tcW w:w="136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81" w:type="dxa"/>
            <w:gridSpan w:val="2"/>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Подушевые нормативы финансирования Программы</w:t>
            </w:r>
          </w:p>
        </w:tc>
        <w:tc>
          <w:tcPr>
            <w:tcW w:w="3855" w:type="dxa"/>
            <w:gridSpan w:val="3"/>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Стоимость Программы по источникам финансового обеспечения</w:t>
            </w:r>
          </w:p>
        </w:tc>
      </w:tr>
      <w:tr w:rsidR="0037057A" w:rsidRPr="0037057A">
        <w:tc>
          <w:tcPr>
            <w:tcW w:w="2523" w:type="dxa"/>
            <w:gridSpan w:val="3"/>
            <w:vMerge/>
          </w:tcPr>
          <w:p w:rsidR="0037057A" w:rsidRPr="0037057A" w:rsidRDefault="0037057A">
            <w:pPr>
              <w:rPr>
                <w:rFonts w:ascii="Times New Roman" w:hAnsi="Times New Roman" w:cs="Times New Roman"/>
                <w:sz w:val="24"/>
                <w:szCs w:val="24"/>
              </w:rPr>
            </w:pPr>
          </w:p>
        </w:tc>
        <w:tc>
          <w:tcPr>
            <w:tcW w:w="737" w:type="dxa"/>
            <w:vMerge/>
          </w:tcPr>
          <w:p w:rsidR="0037057A" w:rsidRPr="0037057A" w:rsidRDefault="0037057A">
            <w:pPr>
              <w:rPr>
                <w:rFonts w:ascii="Times New Roman" w:hAnsi="Times New Roman" w:cs="Times New Roman"/>
                <w:sz w:val="24"/>
                <w:szCs w:val="24"/>
              </w:rPr>
            </w:pPr>
          </w:p>
        </w:tc>
        <w:tc>
          <w:tcPr>
            <w:tcW w:w="1361" w:type="dxa"/>
            <w:vMerge/>
          </w:tcPr>
          <w:p w:rsidR="0037057A" w:rsidRPr="0037057A" w:rsidRDefault="0037057A">
            <w:pPr>
              <w:rPr>
                <w:rFonts w:ascii="Times New Roman" w:hAnsi="Times New Roman" w:cs="Times New Roman"/>
                <w:sz w:val="24"/>
                <w:szCs w:val="24"/>
              </w:rPr>
            </w:pPr>
          </w:p>
        </w:tc>
        <w:tc>
          <w:tcPr>
            <w:tcW w:w="1304" w:type="dxa"/>
            <w:vMerge/>
          </w:tcPr>
          <w:p w:rsidR="0037057A" w:rsidRPr="0037057A" w:rsidRDefault="0037057A">
            <w:pPr>
              <w:rPr>
                <w:rFonts w:ascii="Times New Roman" w:hAnsi="Times New Roman" w:cs="Times New Roman"/>
                <w:sz w:val="24"/>
                <w:szCs w:val="24"/>
              </w:rPr>
            </w:pPr>
          </w:p>
        </w:tc>
        <w:tc>
          <w:tcPr>
            <w:tcW w:w="1361" w:type="dxa"/>
            <w:vMerge/>
          </w:tcPr>
          <w:p w:rsidR="0037057A" w:rsidRPr="0037057A" w:rsidRDefault="0037057A">
            <w:pPr>
              <w:rPr>
                <w:rFonts w:ascii="Times New Roman" w:hAnsi="Times New Roman" w:cs="Times New Roman"/>
                <w:sz w:val="24"/>
                <w:szCs w:val="24"/>
              </w:rPr>
            </w:pPr>
          </w:p>
        </w:tc>
        <w:tc>
          <w:tcPr>
            <w:tcW w:w="2381" w:type="dxa"/>
            <w:gridSpan w:val="2"/>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рублей</w:t>
            </w:r>
          </w:p>
        </w:tc>
        <w:tc>
          <w:tcPr>
            <w:tcW w:w="3005" w:type="dxa"/>
            <w:gridSpan w:val="2"/>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тыс. рублей</w:t>
            </w:r>
          </w:p>
        </w:tc>
        <w:tc>
          <w:tcPr>
            <w:tcW w:w="850"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 % к итогу</w:t>
            </w:r>
          </w:p>
        </w:tc>
      </w:tr>
      <w:tr w:rsidR="0037057A" w:rsidRPr="0037057A">
        <w:tc>
          <w:tcPr>
            <w:tcW w:w="2523" w:type="dxa"/>
            <w:gridSpan w:val="3"/>
            <w:vMerge/>
          </w:tcPr>
          <w:p w:rsidR="0037057A" w:rsidRPr="0037057A" w:rsidRDefault="0037057A">
            <w:pPr>
              <w:rPr>
                <w:rFonts w:ascii="Times New Roman" w:hAnsi="Times New Roman" w:cs="Times New Roman"/>
                <w:sz w:val="24"/>
                <w:szCs w:val="24"/>
              </w:rPr>
            </w:pPr>
          </w:p>
        </w:tc>
        <w:tc>
          <w:tcPr>
            <w:tcW w:w="737" w:type="dxa"/>
            <w:vMerge/>
          </w:tcPr>
          <w:p w:rsidR="0037057A" w:rsidRPr="0037057A" w:rsidRDefault="0037057A">
            <w:pPr>
              <w:rPr>
                <w:rFonts w:ascii="Times New Roman" w:hAnsi="Times New Roman" w:cs="Times New Roman"/>
                <w:sz w:val="24"/>
                <w:szCs w:val="24"/>
              </w:rPr>
            </w:pPr>
          </w:p>
        </w:tc>
        <w:tc>
          <w:tcPr>
            <w:tcW w:w="1361" w:type="dxa"/>
            <w:vMerge/>
          </w:tcPr>
          <w:p w:rsidR="0037057A" w:rsidRPr="0037057A" w:rsidRDefault="0037057A">
            <w:pPr>
              <w:rPr>
                <w:rFonts w:ascii="Times New Roman" w:hAnsi="Times New Roman" w:cs="Times New Roman"/>
                <w:sz w:val="24"/>
                <w:szCs w:val="24"/>
              </w:rPr>
            </w:pPr>
          </w:p>
        </w:tc>
        <w:tc>
          <w:tcPr>
            <w:tcW w:w="1304" w:type="dxa"/>
            <w:vMerge/>
          </w:tcPr>
          <w:p w:rsidR="0037057A" w:rsidRPr="0037057A" w:rsidRDefault="0037057A">
            <w:pPr>
              <w:rPr>
                <w:rFonts w:ascii="Times New Roman" w:hAnsi="Times New Roman" w:cs="Times New Roman"/>
                <w:sz w:val="24"/>
                <w:szCs w:val="24"/>
              </w:rPr>
            </w:pPr>
          </w:p>
        </w:tc>
        <w:tc>
          <w:tcPr>
            <w:tcW w:w="1361" w:type="dxa"/>
            <w:vMerge/>
          </w:tcPr>
          <w:p w:rsidR="0037057A" w:rsidRPr="0037057A" w:rsidRDefault="0037057A">
            <w:pPr>
              <w:rPr>
                <w:rFonts w:ascii="Times New Roman" w:hAnsi="Times New Roman" w:cs="Times New Roman"/>
                <w:sz w:val="24"/>
                <w:szCs w:val="24"/>
              </w:rPr>
            </w:pP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за счет средств ОМС</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за счет средств ОМС</w:t>
            </w:r>
          </w:p>
        </w:tc>
        <w:tc>
          <w:tcPr>
            <w:tcW w:w="850" w:type="dxa"/>
            <w:vMerge/>
          </w:tcPr>
          <w:p w:rsidR="0037057A" w:rsidRPr="0037057A" w:rsidRDefault="0037057A">
            <w:pPr>
              <w:rPr>
                <w:rFonts w:ascii="Times New Roman" w:hAnsi="Times New Roman" w:cs="Times New Roman"/>
                <w:sz w:val="24"/>
                <w:szCs w:val="24"/>
              </w:rPr>
            </w:pPr>
          </w:p>
        </w:tc>
      </w:tr>
      <w:tr w:rsidR="0037057A" w:rsidRPr="0037057A">
        <w:tc>
          <w:tcPr>
            <w:tcW w:w="2523" w:type="dxa"/>
            <w:gridSpan w:val="3"/>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1</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bookmarkStart w:id="48" w:name="P5477"/>
            <w:bookmarkEnd w:id="48"/>
            <w:r w:rsidRPr="0037057A">
              <w:rPr>
                <w:rFonts w:ascii="Times New Roman" w:hAnsi="Times New Roman" w:cs="Times New Roman"/>
                <w:sz w:val="24"/>
                <w:szCs w:val="24"/>
              </w:rPr>
              <w:t xml:space="preserve">I. Медицинская помощь, предоставляемая за счет средств консолидированного бюджета Республики Карелия, в том числе </w:t>
            </w:r>
            <w:hyperlink w:anchor="P5996" w:history="1">
              <w:r w:rsidRPr="0037057A">
                <w:rPr>
                  <w:rFonts w:ascii="Times New Roman" w:hAnsi="Times New Roman" w:cs="Times New Roman"/>
                  <w:color w:val="0000FF"/>
                  <w:sz w:val="24"/>
                  <w:szCs w:val="24"/>
                </w:rPr>
                <w:t>&lt;*&gt;</w:t>
              </w:r>
            </w:hyperlink>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995,57</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619 066,3</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5,0</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1. Скорая, в том числе скорая специализированная, медицинская помощь, не включенная в территориальную программу ОМС, в том числе</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0,0448</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703,6</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31,52</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19 599,0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 идентифицированным и не застрахованным в системе ОМС лицам</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0,0376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356,1</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13,39</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8 326,3</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2. Медицинская помощь в амбулаторных условиях, в том числе</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04</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 с профилактическими и иными целями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0,7</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102,4</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71,68</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44 566,7</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vMerge/>
          </w:tcPr>
          <w:p w:rsidR="0037057A" w:rsidRPr="0037057A" w:rsidRDefault="0037057A">
            <w:pPr>
              <w:rPr>
                <w:rFonts w:ascii="Times New Roman" w:hAnsi="Times New Roman" w:cs="Times New Roman"/>
                <w:sz w:val="24"/>
                <w:szCs w:val="24"/>
              </w:rPr>
            </w:pP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0,200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307,7</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61,54</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38 266,9</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не идентифицированным и не застрахованным в системе ОМС лицам</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 с профилактическими и иными целями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0,041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86,1</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3,53</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2 195,3</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vMerge/>
          </w:tcPr>
          <w:p w:rsidR="0037057A" w:rsidRPr="0037057A" w:rsidRDefault="0037057A">
            <w:pPr>
              <w:rPr>
                <w:rFonts w:ascii="Times New Roman" w:hAnsi="Times New Roman" w:cs="Times New Roman"/>
                <w:sz w:val="24"/>
                <w:szCs w:val="24"/>
              </w:rPr>
            </w:pP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07</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3. Специализированная медицинская помощь в стационарных условиях, в том числе</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08</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0,01351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19 053,3</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257,41</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160 063,6</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 идентифицированным и не застрахованным в системе ОМС лицам</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09</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0,00133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5 345,9</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7,11</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4 422,0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4. Медицинская помощь в условиях дневного стационара, в том числе</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0,004</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6 650,0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26,60</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16 540,8</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 идентифицированным и не застрахованным в системе ОМС лицам</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5. Паллиативная медицинская помощь</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0,092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674,8</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62,08</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38 603,0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6. Иные </w:t>
            </w:r>
            <w:r w:rsidRPr="0037057A">
              <w:rPr>
                <w:rFonts w:ascii="Times New Roman" w:hAnsi="Times New Roman" w:cs="Times New Roman"/>
                <w:sz w:val="24"/>
                <w:szCs w:val="24"/>
              </w:rPr>
              <w:lastRenderedPageBreak/>
              <w:t>государственные и муниципальные услуги (работы)</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13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442,94</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275 426,3</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7. Высокотехнологичная медицинская помощь, оказываемая в медицинских организациях в Республике Карелия</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14</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0,00034</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122 970,6</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41,81</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26 000,0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bookmarkStart w:id="49" w:name="P5615"/>
            <w:bookmarkEnd w:id="49"/>
            <w:r w:rsidRPr="0037057A">
              <w:rPr>
                <w:rFonts w:ascii="Times New Roman" w:hAnsi="Times New Roman" w:cs="Times New Roman"/>
                <w:sz w:val="24"/>
                <w:szCs w:val="24"/>
              </w:rPr>
              <w:t xml:space="preserve">II. Средства консолидированного бюджета Республики Карелия на приобретение медицинского оборудования для медицинских организаций, работающих в системе ОМС </w:t>
            </w:r>
            <w:hyperlink w:anchor="P5997" w:history="1">
              <w:r w:rsidRPr="0037057A">
                <w:rPr>
                  <w:rFonts w:ascii="Times New Roman" w:hAnsi="Times New Roman" w:cs="Times New Roman"/>
                  <w:color w:val="0000FF"/>
                  <w:sz w:val="24"/>
                  <w:szCs w:val="24"/>
                </w:rPr>
                <w:t>&lt;**&gt;</w:t>
              </w:r>
            </w:hyperlink>
            <w:r w:rsidRPr="0037057A">
              <w:rPr>
                <w:rFonts w:ascii="Times New Roman" w:hAnsi="Times New Roman" w:cs="Times New Roman"/>
                <w:sz w:val="24"/>
                <w:szCs w:val="24"/>
              </w:rPr>
              <w:t>, в том числе на приобретение</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15</w:t>
            </w:r>
          </w:p>
        </w:tc>
        <w:tc>
          <w:tcPr>
            <w:tcW w:w="1361" w:type="dxa"/>
          </w:tcPr>
          <w:p w:rsidR="0037057A" w:rsidRPr="0037057A" w:rsidRDefault="0037057A">
            <w:pPr>
              <w:pStyle w:val="ConsPlusNormal"/>
              <w:rPr>
                <w:rFonts w:ascii="Times New Roman" w:hAnsi="Times New Roman" w:cs="Times New Roman"/>
                <w:sz w:val="24"/>
                <w:szCs w:val="24"/>
              </w:rPr>
            </w:pP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санитарного транспорта</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КТ</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17</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МРТ</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иного медицинского оборудования</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19</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bookmarkStart w:id="50" w:name="P5665"/>
            <w:bookmarkEnd w:id="50"/>
            <w:r w:rsidRPr="0037057A">
              <w:rPr>
                <w:rFonts w:ascii="Times New Roman" w:hAnsi="Times New Roman" w:cs="Times New Roman"/>
                <w:sz w:val="24"/>
                <w:szCs w:val="24"/>
              </w:rPr>
              <w:lastRenderedPageBreak/>
              <w:t>III. Медицинская помощь, оказываемая в рамках территориальной программы ОМС</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17 820,48</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11 741 578,3</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95,0</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Скорая медицинская помощь (сумма </w:t>
            </w:r>
            <w:hyperlink w:anchor="P5777" w:history="1">
              <w:r w:rsidRPr="0037057A">
                <w:rPr>
                  <w:rFonts w:ascii="Times New Roman" w:hAnsi="Times New Roman" w:cs="Times New Roman"/>
                  <w:color w:val="0000FF"/>
                  <w:sz w:val="24"/>
                  <w:szCs w:val="24"/>
                </w:rPr>
                <w:t>строк 27</w:t>
              </w:r>
            </w:hyperlink>
            <w:r w:rsidRPr="0037057A">
              <w:rPr>
                <w:rFonts w:ascii="Times New Roman" w:hAnsi="Times New Roman" w:cs="Times New Roman"/>
                <w:sz w:val="24"/>
                <w:szCs w:val="24"/>
              </w:rPr>
              <w:t xml:space="preserve"> + </w:t>
            </w:r>
            <w:hyperlink w:anchor="P5866" w:history="1">
              <w:r w:rsidRPr="0037057A">
                <w:rPr>
                  <w:rFonts w:ascii="Times New Roman" w:hAnsi="Times New Roman" w:cs="Times New Roman"/>
                  <w:color w:val="0000FF"/>
                  <w:sz w:val="24"/>
                  <w:szCs w:val="24"/>
                </w:rPr>
                <w:t>32</w:t>
              </w:r>
            </w:hyperlink>
            <w:r w:rsidRPr="0037057A">
              <w:rPr>
                <w:rFonts w:ascii="Times New Roman" w:hAnsi="Times New Roman" w:cs="Times New Roman"/>
                <w:sz w:val="24"/>
                <w:szCs w:val="24"/>
              </w:rPr>
              <w:t>)</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3 675,1</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1 102,53</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726 436,1</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1020"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Медицинская помощь в амбулаторных условиях</w:t>
            </w:r>
          </w:p>
        </w:tc>
        <w:tc>
          <w:tcPr>
            <w:tcW w:w="823"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сумма строк</w:t>
            </w:r>
          </w:p>
        </w:tc>
        <w:tc>
          <w:tcPr>
            <w:tcW w:w="68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29.1 + </w:t>
            </w:r>
            <w:hyperlink w:anchor="P5886" w:history="1">
              <w:r w:rsidRPr="0037057A">
                <w:rPr>
                  <w:rFonts w:ascii="Times New Roman" w:hAnsi="Times New Roman" w:cs="Times New Roman"/>
                  <w:color w:val="0000FF"/>
                  <w:sz w:val="24"/>
                  <w:szCs w:val="24"/>
                </w:rPr>
                <w:t>34</w:t>
              </w:r>
            </w:hyperlink>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 с профилактическими и иными целями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745,8</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1 752,63</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1 154 774,6</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1020" w:type="dxa"/>
            <w:vMerge/>
          </w:tcPr>
          <w:p w:rsidR="0037057A" w:rsidRPr="0037057A" w:rsidRDefault="0037057A">
            <w:pPr>
              <w:rPr>
                <w:rFonts w:ascii="Times New Roman" w:hAnsi="Times New Roman" w:cs="Times New Roman"/>
                <w:sz w:val="24"/>
                <w:szCs w:val="24"/>
              </w:rPr>
            </w:pPr>
          </w:p>
        </w:tc>
        <w:tc>
          <w:tcPr>
            <w:tcW w:w="823" w:type="dxa"/>
            <w:vMerge/>
          </w:tcPr>
          <w:p w:rsidR="0037057A" w:rsidRPr="0037057A" w:rsidRDefault="0037057A">
            <w:pPr>
              <w:rPr>
                <w:rFonts w:ascii="Times New Roman" w:hAnsi="Times New Roman" w:cs="Times New Roman"/>
                <w:sz w:val="24"/>
                <w:szCs w:val="24"/>
              </w:rPr>
            </w:pPr>
          </w:p>
        </w:tc>
        <w:tc>
          <w:tcPr>
            <w:tcW w:w="68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29.2 + 34.2</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 по неотложной медицинской помощи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0,56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954,7</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534,63</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352 257,5</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1020" w:type="dxa"/>
            <w:vMerge/>
          </w:tcPr>
          <w:p w:rsidR="0037057A" w:rsidRPr="0037057A" w:rsidRDefault="0037057A">
            <w:pPr>
              <w:rPr>
                <w:rFonts w:ascii="Times New Roman" w:hAnsi="Times New Roman" w:cs="Times New Roman"/>
                <w:sz w:val="24"/>
                <w:szCs w:val="24"/>
              </w:rPr>
            </w:pPr>
          </w:p>
        </w:tc>
        <w:tc>
          <w:tcPr>
            <w:tcW w:w="823" w:type="dxa"/>
            <w:vMerge/>
          </w:tcPr>
          <w:p w:rsidR="0037057A" w:rsidRPr="0037057A" w:rsidRDefault="0037057A">
            <w:pPr>
              <w:rPr>
                <w:rFonts w:ascii="Times New Roman" w:hAnsi="Times New Roman" w:cs="Times New Roman"/>
                <w:sz w:val="24"/>
                <w:szCs w:val="24"/>
              </w:rPr>
            </w:pPr>
          </w:p>
        </w:tc>
        <w:tc>
          <w:tcPr>
            <w:tcW w:w="680"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29.3 + 34.3</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1,98</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2 089,2</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4 136,62</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2 725 540,3</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Специализированная медицинская помощь в стационарных условиях (сумма строк 30 + 35), в том числе</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0,17235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49 687,6</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8 563,66</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5 642 432,9</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 xml:space="preserve">медицинская реабилитация в стационарных условиях (сумма </w:t>
            </w:r>
            <w:hyperlink w:anchor="P5809" w:history="1">
              <w:r w:rsidRPr="0037057A">
                <w:rPr>
                  <w:rFonts w:ascii="Times New Roman" w:hAnsi="Times New Roman" w:cs="Times New Roman"/>
                  <w:color w:val="0000FF"/>
                  <w:sz w:val="24"/>
                  <w:szCs w:val="24"/>
                </w:rPr>
                <w:t>строк 30.1</w:t>
              </w:r>
            </w:hyperlink>
            <w:r w:rsidRPr="0037057A">
              <w:rPr>
                <w:rFonts w:ascii="Times New Roman" w:hAnsi="Times New Roman" w:cs="Times New Roman"/>
                <w:sz w:val="24"/>
                <w:szCs w:val="24"/>
              </w:rPr>
              <w:t xml:space="preserve"> + </w:t>
            </w:r>
            <w:hyperlink w:anchor="P5897" w:history="1">
              <w:r w:rsidRPr="0037057A">
                <w:rPr>
                  <w:rFonts w:ascii="Times New Roman" w:hAnsi="Times New Roman" w:cs="Times New Roman"/>
                  <w:color w:val="0000FF"/>
                  <w:sz w:val="24"/>
                  <w:szCs w:val="24"/>
                </w:rPr>
                <w:t>35.1</w:t>
              </w:r>
            </w:hyperlink>
            <w:r w:rsidRPr="0037057A">
              <w:rPr>
                <w:rFonts w:ascii="Times New Roman" w:hAnsi="Times New Roman" w:cs="Times New Roman"/>
                <w:sz w:val="24"/>
                <w:szCs w:val="24"/>
              </w:rPr>
              <w:t>)</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0,058</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3 864,6</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224,15</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147 688,2</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высокотехнологичная медицинская помощь (сумма строк </w:t>
            </w:r>
            <w:hyperlink w:anchor="P5818" w:history="1">
              <w:r w:rsidRPr="0037057A">
                <w:rPr>
                  <w:rFonts w:ascii="Times New Roman" w:hAnsi="Times New Roman" w:cs="Times New Roman"/>
                  <w:color w:val="0000FF"/>
                  <w:sz w:val="24"/>
                  <w:szCs w:val="24"/>
                </w:rPr>
                <w:t>30.2</w:t>
              </w:r>
            </w:hyperlink>
            <w:r w:rsidRPr="0037057A">
              <w:rPr>
                <w:rFonts w:ascii="Times New Roman" w:hAnsi="Times New Roman" w:cs="Times New Roman"/>
                <w:sz w:val="24"/>
                <w:szCs w:val="24"/>
              </w:rPr>
              <w:t xml:space="preserve"> + </w:t>
            </w:r>
            <w:hyperlink w:anchor="P5906" w:history="1">
              <w:r w:rsidRPr="0037057A">
                <w:rPr>
                  <w:rFonts w:ascii="Times New Roman" w:hAnsi="Times New Roman" w:cs="Times New Roman"/>
                  <w:color w:val="0000FF"/>
                  <w:sz w:val="24"/>
                  <w:szCs w:val="24"/>
                </w:rPr>
                <w:t>35.2</w:t>
              </w:r>
            </w:hyperlink>
            <w:r w:rsidRPr="0037057A">
              <w:rPr>
                <w:rFonts w:ascii="Times New Roman" w:hAnsi="Times New Roman" w:cs="Times New Roman"/>
                <w:sz w:val="24"/>
                <w:szCs w:val="24"/>
              </w:rPr>
              <w:t>)</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0,00425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156 367,3</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664,56</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437 866,0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Медицинская помощь в условиях дневного стационара (сумма </w:t>
            </w:r>
            <w:hyperlink w:anchor="P5836" w:history="1">
              <w:r w:rsidRPr="0037057A">
                <w:rPr>
                  <w:rFonts w:ascii="Times New Roman" w:hAnsi="Times New Roman" w:cs="Times New Roman"/>
                  <w:color w:val="0000FF"/>
                  <w:sz w:val="24"/>
                  <w:szCs w:val="24"/>
                </w:rPr>
                <w:t>строк 31</w:t>
              </w:r>
            </w:hyperlink>
            <w:r w:rsidRPr="0037057A">
              <w:rPr>
                <w:rFonts w:ascii="Times New Roman" w:hAnsi="Times New Roman" w:cs="Times New Roman"/>
                <w:sz w:val="24"/>
                <w:szCs w:val="24"/>
              </w:rPr>
              <w:t xml:space="preserve"> + </w:t>
            </w:r>
            <w:hyperlink w:anchor="P5924" w:history="1">
              <w:r w:rsidRPr="0037057A">
                <w:rPr>
                  <w:rFonts w:ascii="Times New Roman" w:hAnsi="Times New Roman" w:cs="Times New Roman"/>
                  <w:color w:val="0000FF"/>
                  <w:sz w:val="24"/>
                  <w:szCs w:val="24"/>
                </w:rPr>
                <w:t>36</w:t>
              </w:r>
            </w:hyperlink>
            <w:r w:rsidRPr="0037057A">
              <w:rPr>
                <w:rFonts w:ascii="Times New Roman" w:hAnsi="Times New Roman" w:cs="Times New Roman"/>
                <w:sz w:val="24"/>
                <w:szCs w:val="24"/>
              </w:rPr>
              <w:t>)</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24</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24 270,2</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1 456,21</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959 469,1</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Паллиативная медицинская помощь </w:t>
            </w:r>
            <w:hyperlink w:anchor="P5998" w:history="1">
              <w:r w:rsidRPr="0037057A">
                <w:rPr>
                  <w:rFonts w:ascii="Times New Roman" w:hAnsi="Times New Roman" w:cs="Times New Roman"/>
                  <w:color w:val="0000FF"/>
                  <w:sz w:val="24"/>
                  <w:szCs w:val="24"/>
                </w:rPr>
                <w:t>&lt;***&gt;</w:t>
              </w:r>
            </w:hyperlink>
            <w:r w:rsidRPr="0037057A">
              <w:rPr>
                <w:rFonts w:ascii="Times New Roman" w:hAnsi="Times New Roman" w:cs="Times New Roman"/>
                <w:sz w:val="24"/>
                <w:szCs w:val="24"/>
              </w:rPr>
              <w:t xml:space="preserve"> (равно </w:t>
            </w:r>
            <w:hyperlink w:anchor="P5954" w:history="1">
              <w:r w:rsidRPr="0037057A">
                <w:rPr>
                  <w:rFonts w:ascii="Times New Roman" w:hAnsi="Times New Roman" w:cs="Times New Roman"/>
                  <w:color w:val="0000FF"/>
                  <w:sz w:val="24"/>
                  <w:szCs w:val="24"/>
                </w:rPr>
                <w:t>строке 37</w:t>
              </w:r>
            </w:hyperlink>
            <w:r w:rsidRPr="0037057A">
              <w:rPr>
                <w:rFonts w:ascii="Times New Roman" w:hAnsi="Times New Roman" w:cs="Times New Roman"/>
                <w:sz w:val="24"/>
                <w:szCs w:val="24"/>
              </w:rPr>
              <w:t>)</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Затраты на ведение дела страховых медицинских организаций в сфере ОМС</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274,2</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180 667,8</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bookmarkStart w:id="51" w:name="P5777"/>
            <w:bookmarkEnd w:id="51"/>
            <w:r w:rsidRPr="0037057A">
              <w:rPr>
                <w:rFonts w:ascii="Times New Roman" w:hAnsi="Times New Roman" w:cs="Times New Roman"/>
                <w:sz w:val="24"/>
                <w:szCs w:val="24"/>
              </w:rPr>
              <w:t xml:space="preserve">Иные расходы (равно </w:t>
            </w:r>
            <w:hyperlink w:anchor="P5974" w:history="1">
              <w:r w:rsidRPr="0037057A">
                <w:rPr>
                  <w:rFonts w:ascii="Times New Roman" w:hAnsi="Times New Roman" w:cs="Times New Roman"/>
                  <w:color w:val="0000FF"/>
                  <w:sz w:val="24"/>
                  <w:szCs w:val="24"/>
                </w:rPr>
                <w:t>строке 39</w:t>
              </w:r>
            </w:hyperlink>
            <w:r w:rsidRPr="0037057A">
              <w:rPr>
                <w:rFonts w:ascii="Times New Roman" w:hAnsi="Times New Roman" w:cs="Times New Roman"/>
                <w:sz w:val="24"/>
                <w:szCs w:val="24"/>
              </w:rPr>
              <w:t>)</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27</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rPr>
                <w:rFonts w:ascii="Times New Roman" w:hAnsi="Times New Roman" w:cs="Times New Roman"/>
                <w:sz w:val="24"/>
                <w:szCs w:val="24"/>
              </w:rPr>
            </w:pP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из </w:t>
            </w:r>
            <w:hyperlink w:anchor="P5665" w:history="1">
              <w:r w:rsidRPr="0037057A">
                <w:rPr>
                  <w:rFonts w:ascii="Times New Roman" w:hAnsi="Times New Roman" w:cs="Times New Roman"/>
                  <w:color w:val="0000FF"/>
                  <w:sz w:val="24"/>
                  <w:szCs w:val="24"/>
                </w:rPr>
                <w:t>строки 20</w:t>
              </w:r>
            </w:hyperlink>
            <w:r w:rsidRPr="0037057A">
              <w:rPr>
                <w:rFonts w:ascii="Times New Roman" w:hAnsi="Times New Roman" w:cs="Times New Roman"/>
                <w:sz w:val="24"/>
                <w:szCs w:val="24"/>
              </w:rPr>
              <w:t>:</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1. Медицинская помощь, предоставляемая в </w:t>
            </w:r>
            <w:r w:rsidRPr="0037057A">
              <w:rPr>
                <w:rFonts w:ascii="Times New Roman" w:hAnsi="Times New Roman" w:cs="Times New Roman"/>
                <w:sz w:val="24"/>
                <w:szCs w:val="24"/>
              </w:rPr>
              <w:lastRenderedPageBreak/>
              <w:t>рамках базовой программы ОМС застрахованным лицам</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28</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17 546,28</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11 560 910,5</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98,5</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Скорая медицинская помощь</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29</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3 675,1</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1 102,53</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726 436,1</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Медицинская помощь в амбулаторных условиях</w:t>
            </w:r>
          </w:p>
        </w:tc>
        <w:tc>
          <w:tcPr>
            <w:tcW w:w="737" w:type="dxa"/>
          </w:tcPr>
          <w:p w:rsidR="0037057A" w:rsidRPr="0037057A" w:rsidRDefault="0037057A">
            <w:pPr>
              <w:pStyle w:val="ConsPlusNormal"/>
              <w:jc w:val="center"/>
              <w:rPr>
                <w:rFonts w:ascii="Times New Roman" w:hAnsi="Times New Roman" w:cs="Times New Roman"/>
                <w:sz w:val="24"/>
                <w:szCs w:val="24"/>
              </w:rPr>
            </w:pPr>
            <w:bookmarkStart w:id="52" w:name="P5809"/>
            <w:bookmarkEnd w:id="52"/>
            <w:r w:rsidRPr="0037057A">
              <w:rPr>
                <w:rFonts w:ascii="Times New Roman" w:hAnsi="Times New Roman" w:cs="Times New Roman"/>
                <w:sz w:val="24"/>
                <w:szCs w:val="24"/>
              </w:rPr>
              <w:t>30.1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 с профилактическими и иными целями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745,8</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1 752,63</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1 154 774,6</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vMerge/>
          </w:tcPr>
          <w:p w:rsidR="0037057A" w:rsidRPr="0037057A" w:rsidRDefault="0037057A">
            <w:pPr>
              <w:rPr>
                <w:rFonts w:ascii="Times New Roman" w:hAnsi="Times New Roman" w:cs="Times New Roman"/>
                <w:sz w:val="24"/>
                <w:szCs w:val="24"/>
              </w:rPr>
            </w:pPr>
          </w:p>
        </w:tc>
        <w:tc>
          <w:tcPr>
            <w:tcW w:w="737" w:type="dxa"/>
          </w:tcPr>
          <w:p w:rsidR="0037057A" w:rsidRPr="0037057A" w:rsidRDefault="0037057A">
            <w:pPr>
              <w:pStyle w:val="ConsPlusNormal"/>
              <w:jc w:val="center"/>
              <w:rPr>
                <w:rFonts w:ascii="Times New Roman" w:hAnsi="Times New Roman" w:cs="Times New Roman"/>
                <w:sz w:val="24"/>
                <w:szCs w:val="24"/>
              </w:rPr>
            </w:pPr>
            <w:bookmarkStart w:id="53" w:name="P5818"/>
            <w:bookmarkEnd w:id="53"/>
            <w:r w:rsidRPr="0037057A">
              <w:rPr>
                <w:rFonts w:ascii="Times New Roman" w:hAnsi="Times New Roman" w:cs="Times New Roman"/>
                <w:sz w:val="24"/>
                <w:szCs w:val="24"/>
              </w:rPr>
              <w:t>30.2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 по неотложной медицинской помощи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0,56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954,7</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534,63</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352 257,5</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vMerge/>
          </w:tcPr>
          <w:p w:rsidR="0037057A" w:rsidRPr="0037057A" w:rsidRDefault="0037057A">
            <w:pPr>
              <w:rPr>
                <w:rFonts w:ascii="Times New Roman" w:hAnsi="Times New Roman" w:cs="Times New Roman"/>
                <w:sz w:val="24"/>
                <w:szCs w:val="24"/>
              </w:rPr>
            </w:pP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30.3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1,98</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2 089,2</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4 136,62</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2 725 540,3</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bookmarkStart w:id="54" w:name="P5836"/>
            <w:bookmarkEnd w:id="54"/>
            <w:r w:rsidRPr="0037057A">
              <w:rPr>
                <w:rFonts w:ascii="Times New Roman" w:hAnsi="Times New Roman" w:cs="Times New Roman"/>
                <w:sz w:val="24"/>
                <w:szCs w:val="24"/>
              </w:rPr>
              <w:t>Специализированная медицинская помощь в стационарных условиях, в том числе</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0,17235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49 687,6</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8 563,66</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5 642 432,9</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медицинская реабилитация в стационарных условиях</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31.1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0,058</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3 864,6</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224,15</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147 688,2</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высокотехнологичная </w:t>
            </w:r>
            <w:r w:rsidRPr="0037057A">
              <w:rPr>
                <w:rFonts w:ascii="Times New Roman" w:hAnsi="Times New Roman" w:cs="Times New Roman"/>
                <w:sz w:val="24"/>
                <w:szCs w:val="24"/>
              </w:rPr>
              <w:lastRenderedPageBreak/>
              <w:t>медицинская помощь</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31.2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 xml:space="preserve">случаев </w:t>
            </w:r>
            <w:r w:rsidRPr="0037057A">
              <w:rPr>
                <w:rFonts w:ascii="Times New Roman" w:hAnsi="Times New Roman" w:cs="Times New Roman"/>
                <w:sz w:val="24"/>
                <w:szCs w:val="24"/>
              </w:rPr>
              <w:lastRenderedPageBreak/>
              <w:t>госпитализации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0,00425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156 367,3</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664,56</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437 866,0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bookmarkStart w:id="55" w:name="P5866"/>
            <w:bookmarkEnd w:id="55"/>
            <w:r w:rsidRPr="0037057A">
              <w:rPr>
                <w:rFonts w:ascii="Times New Roman" w:hAnsi="Times New Roman" w:cs="Times New Roman"/>
                <w:sz w:val="24"/>
                <w:szCs w:val="24"/>
              </w:rPr>
              <w:lastRenderedPageBreak/>
              <w:t>Медицинская помощь в условиях дневного стационара</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24 270,2</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1 456,21</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959 469,1</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2. Медицинская помощь по видам и заболеваниям сверх базовой программы</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bookmarkStart w:id="56" w:name="P5886"/>
            <w:bookmarkEnd w:id="56"/>
            <w:r w:rsidRPr="0037057A">
              <w:rPr>
                <w:rFonts w:ascii="Times New Roman" w:hAnsi="Times New Roman" w:cs="Times New Roman"/>
                <w:sz w:val="24"/>
                <w:szCs w:val="24"/>
              </w:rPr>
              <w:t>Скорая медицинская помощь</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34</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Медицинская помощь в амбулаторных условиях</w:t>
            </w:r>
          </w:p>
        </w:tc>
        <w:tc>
          <w:tcPr>
            <w:tcW w:w="737" w:type="dxa"/>
          </w:tcPr>
          <w:p w:rsidR="0037057A" w:rsidRPr="0037057A" w:rsidRDefault="0037057A">
            <w:pPr>
              <w:pStyle w:val="ConsPlusNormal"/>
              <w:jc w:val="center"/>
              <w:rPr>
                <w:rFonts w:ascii="Times New Roman" w:hAnsi="Times New Roman" w:cs="Times New Roman"/>
                <w:sz w:val="24"/>
                <w:szCs w:val="24"/>
              </w:rPr>
            </w:pPr>
            <w:bookmarkStart w:id="57" w:name="P5897"/>
            <w:bookmarkEnd w:id="57"/>
            <w:r w:rsidRPr="0037057A">
              <w:rPr>
                <w:rFonts w:ascii="Times New Roman" w:hAnsi="Times New Roman" w:cs="Times New Roman"/>
                <w:sz w:val="24"/>
                <w:szCs w:val="24"/>
              </w:rPr>
              <w:t>35.1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 с профилактическими и иными целями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vMerge/>
          </w:tcPr>
          <w:p w:rsidR="0037057A" w:rsidRPr="0037057A" w:rsidRDefault="0037057A">
            <w:pPr>
              <w:rPr>
                <w:rFonts w:ascii="Times New Roman" w:hAnsi="Times New Roman" w:cs="Times New Roman"/>
                <w:sz w:val="24"/>
                <w:szCs w:val="24"/>
              </w:rPr>
            </w:pPr>
          </w:p>
        </w:tc>
        <w:tc>
          <w:tcPr>
            <w:tcW w:w="737" w:type="dxa"/>
          </w:tcPr>
          <w:p w:rsidR="0037057A" w:rsidRPr="0037057A" w:rsidRDefault="0037057A">
            <w:pPr>
              <w:pStyle w:val="ConsPlusNormal"/>
              <w:jc w:val="center"/>
              <w:rPr>
                <w:rFonts w:ascii="Times New Roman" w:hAnsi="Times New Roman" w:cs="Times New Roman"/>
                <w:sz w:val="24"/>
                <w:szCs w:val="24"/>
              </w:rPr>
            </w:pPr>
            <w:bookmarkStart w:id="58" w:name="P5906"/>
            <w:bookmarkEnd w:id="58"/>
            <w:r w:rsidRPr="0037057A">
              <w:rPr>
                <w:rFonts w:ascii="Times New Roman" w:hAnsi="Times New Roman" w:cs="Times New Roman"/>
                <w:sz w:val="24"/>
                <w:szCs w:val="24"/>
              </w:rPr>
              <w:t>35.2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 по неотложной медицинской помощи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vMerge/>
          </w:tcPr>
          <w:p w:rsidR="0037057A" w:rsidRPr="0037057A" w:rsidRDefault="0037057A">
            <w:pPr>
              <w:rPr>
                <w:rFonts w:ascii="Times New Roman" w:hAnsi="Times New Roman" w:cs="Times New Roman"/>
                <w:sz w:val="24"/>
                <w:szCs w:val="24"/>
              </w:rPr>
            </w:pP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35.3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bookmarkStart w:id="59" w:name="P5924"/>
            <w:bookmarkEnd w:id="59"/>
            <w:r w:rsidRPr="0037057A">
              <w:rPr>
                <w:rFonts w:ascii="Times New Roman" w:hAnsi="Times New Roman" w:cs="Times New Roman"/>
                <w:sz w:val="24"/>
                <w:szCs w:val="24"/>
              </w:rPr>
              <w:t xml:space="preserve">Специализированная медицинская помощь в стационарных </w:t>
            </w:r>
            <w:r w:rsidRPr="0037057A">
              <w:rPr>
                <w:rFonts w:ascii="Times New Roman" w:hAnsi="Times New Roman" w:cs="Times New Roman"/>
                <w:sz w:val="24"/>
                <w:szCs w:val="24"/>
              </w:rPr>
              <w:lastRenderedPageBreak/>
              <w:t>условиях, в том числе</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36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медицинская реабилитация в стационарных условиях</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высокотехнологичная медицинская помощь</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bookmarkStart w:id="60" w:name="P5954"/>
            <w:bookmarkEnd w:id="60"/>
            <w:r w:rsidRPr="0037057A">
              <w:rPr>
                <w:rFonts w:ascii="Times New Roman" w:hAnsi="Times New Roman" w:cs="Times New Roman"/>
                <w:sz w:val="24"/>
                <w:szCs w:val="24"/>
              </w:rPr>
              <w:t>Медицинская помощь в условиях дневного стационара</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37</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Паллиативная медицинская помощь</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38</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bookmarkStart w:id="61" w:name="P5974"/>
            <w:bookmarkEnd w:id="61"/>
            <w:r w:rsidRPr="0037057A">
              <w:rPr>
                <w:rFonts w:ascii="Times New Roman" w:hAnsi="Times New Roman" w:cs="Times New Roman"/>
                <w:sz w:val="24"/>
                <w:szCs w:val="24"/>
              </w:rPr>
              <w:t>Иные расходы</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39</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523"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Итого (сумма </w:t>
            </w:r>
            <w:hyperlink w:anchor="P5477" w:history="1">
              <w:r w:rsidRPr="0037057A">
                <w:rPr>
                  <w:rFonts w:ascii="Times New Roman" w:hAnsi="Times New Roman" w:cs="Times New Roman"/>
                  <w:color w:val="0000FF"/>
                  <w:sz w:val="24"/>
                  <w:szCs w:val="24"/>
                </w:rPr>
                <w:t>строк 01</w:t>
              </w:r>
            </w:hyperlink>
            <w:r w:rsidRPr="0037057A">
              <w:rPr>
                <w:rFonts w:ascii="Times New Roman" w:hAnsi="Times New Roman" w:cs="Times New Roman"/>
                <w:sz w:val="24"/>
                <w:szCs w:val="24"/>
              </w:rPr>
              <w:t xml:space="preserve"> + </w:t>
            </w:r>
            <w:hyperlink w:anchor="P5615" w:history="1">
              <w:r w:rsidRPr="0037057A">
                <w:rPr>
                  <w:rFonts w:ascii="Times New Roman" w:hAnsi="Times New Roman" w:cs="Times New Roman"/>
                  <w:color w:val="0000FF"/>
                  <w:sz w:val="24"/>
                  <w:szCs w:val="24"/>
                </w:rPr>
                <w:t>15</w:t>
              </w:r>
            </w:hyperlink>
            <w:r w:rsidRPr="0037057A">
              <w:rPr>
                <w:rFonts w:ascii="Times New Roman" w:hAnsi="Times New Roman" w:cs="Times New Roman"/>
                <w:sz w:val="24"/>
                <w:szCs w:val="24"/>
              </w:rPr>
              <w:t xml:space="preserve"> + </w:t>
            </w:r>
            <w:hyperlink w:anchor="P5665" w:history="1">
              <w:r w:rsidRPr="0037057A">
                <w:rPr>
                  <w:rFonts w:ascii="Times New Roman" w:hAnsi="Times New Roman" w:cs="Times New Roman"/>
                  <w:color w:val="0000FF"/>
                  <w:sz w:val="24"/>
                  <w:szCs w:val="24"/>
                </w:rPr>
                <w:t>20</w:t>
              </w:r>
            </w:hyperlink>
            <w:r w:rsidRPr="0037057A">
              <w:rPr>
                <w:rFonts w:ascii="Times New Roman" w:hAnsi="Times New Roman" w:cs="Times New Roman"/>
                <w:sz w:val="24"/>
                <w:szCs w:val="24"/>
              </w:rPr>
              <w:t>)</w:t>
            </w:r>
          </w:p>
        </w:tc>
        <w:tc>
          <w:tcPr>
            <w:tcW w:w="73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995,57</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17 820,48</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619 066,3</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11 741 578,3</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100</w:t>
            </w:r>
          </w:p>
        </w:tc>
      </w:tr>
    </w:tbl>
    <w:p w:rsidR="0037057A" w:rsidRPr="0037057A" w:rsidRDefault="0037057A">
      <w:pPr>
        <w:rPr>
          <w:rFonts w:ascii="Times New Roman" w:hAnsi="Times New Roman" w:cs="Times New Roman"/>
          <w:sz w:val="24"/>
          <w:szCs w:val="24"/>
        </w:rPr>
        <w:sectPr w:rsidR="0037057A" w:rsidRPr="0037057A">
          <w:pgSz w:w="16838" w:h="11905" w:orient="landscape"/>
          <w:pgMar w:top="1701" w:right="1134" w:bottom="850" w:left="1134" w:header="0" w:footer="0" w:gutter="0"/>
          <w:cols w:space="720"/>
        </w:sect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w:t>
      </w:r>
    </w:p>
    <w:p w:rsidR="0037057A" w:rsidRPr="0037057A" w:rsidRDefault="0037057A">
      <w:pPr>
        <w:pStyle w:val="ConsPlusNormal"/>
        <w:spacing w:before="220"/>
        <w:ind w:firstLine="540"/>
        <w:jc w:val="both"/>
        <w:rPr>
          <w:rFonts w:ascii="Times New Roman" w:hAnsi="Times New Roman" w:cs="Times New Roman"/>
          <w:sz w:val="24"/>
          <w:szCs w:val="24"/>
        </w:rPr>
      </w:pPr>
      <w:bookmarkStart w:id="62" w:name="P5996"/>
      <w:bookmarkEnd w:id="62"/>
      <w:r w:rsidRPr="0037057A">
        <w:rPr>
          <w:rFonts w:ascii="Times New Roman" w:hAnsi="Times New Roman" w:cs="Times New Roman"/>
          <w:sz w:val="24"/>
          <w:szCs w:val="24"/>
        </w:rPr>
        <w:t>&lt;*&gt;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37057A" w:rsidRPr="0037057A" w:rsidRDefault="0037057A">
      <w:pPr>
        <w:pStyle w:val="ConsPlusNormal"/>
        <w:spacing w:before="220"/>
        <w:ind w:firstLine="540"/>
        <w:jc w:val="both"/>
        <w:rPr>
          <w:rFonts w:ascii="Times New Roman" w:hAnsi="Times New Roman" w:cs="Times New Roman"/>
          <w:sz w:val="24"/>
          <w:szCs w:val="24"/>
        </w:rPr>
      </w:pPr>
      <w:bookmarkStart w:id="63" w:name="P5997"/>
      <w:bookmarkEnd w:id="63"/>
      <w:r w:rsidRPr="0037057A">
        <w:rPr>
          <w:rFonts w:ascii="Times New Roman" w:hAnsi="Times New Roman" w:cs="Times New Roman"/>
          <w:sz w:val="24"/>
          <w:szCs w:val="24"/>
        </w:rPr>
        <w:t>&lt;**&gt; Расходы консолидированного бюджета Республики Карелия на приобретение медицинского оборудования для медицинских организаций, работающих в системе ОМС, сверх территориальной программы ОМС.</w:t>
      </w:r>
    </w:p>
    <w:p w:rsidR="0037057A" w:rsidRPr="0037057A" w:rsidRDefault="0037057A">
      <w:pPr>
        <w:pStyle w:val="ConsPlusNormal"/>
        <w:spacing w:before="220"/>
        <w:ind w:firstLine="540"/>
        <w:jc w:val="both"/>
        <w:rPr>
          <w:rFonts w:ascii="Times New Roman" w:hAnsi="Times New Roman" w:cs="Times New Roman"/>
          <w:sz w:val="24"/>
          <w:szCs w:val="24"/>
        </w:rPr>
      </w:pPr>
      <w:bookmarkStart w:id="64" w:name="P5998"/>
      <w:bookmarkEnd w:id="64"/>
      <w:r w:rsidRPr="0037057A">
        <w:rPr>
          <w:rFonts w:ascii="Times New Roman" w:hAnsi="Times New Roman" w:cs="Times New Roman"/>
          <w:sz w:val="24"/>
          <w:szCs w:val="24"/>
        </w:rPr>
        <w:t>&lt;***&gt;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Карелия.</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Title"/>
        <w:jc w:val="center"/>
        <w:outlineLvl w:val="2"/>
        <w:rPr>
          <w:rFonts w:ascii="Times New Roman" w:hAnsi="Times New Roman" w:cs="Times New Roman"/>
          <w:sz w:val="24"/>
          <w:szCs w:val="24"/>
        </w:rPr>
      </w:pPr>
      <w:r w:rsidRPr="0037057A">
        <w:rPr>
          <w:rFonts w:ascii="Times New Roman" w:hAnsi="Times New Roman" w:cs="Times New Roman"/>
          <w:sz w:val="24"/>
          <w:szCs w:val="24"/>
        </w:rPr>
        <w:t>СТОИМОСТЬ</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ПРОГРАММЫ ПО УСЛОВИЯМ ПРЕДОСТАВЛЕНИЯ БЕСПЛАТНОЙ</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МЕДИЦИНСКОЙ ПОМОЩИ НА 2020 ГОД</w:t>
      </w:r>
    </w:p>
    <w:p w:rsidR="0037057A" w:rsidRPr="0037057A" w:rsidRDefault="003705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567"/>
        <w:gridCol w:w="566"/>
        <w:gridCol w:w="794"/>
        <w:gridCol w:w="1304"/>
        <w:gridCol w:w="1361"/>
        <w:gridCol w:w="1361"/>
        <w:gridCol w:w="1077"/>
        <w:gridCol w:w="1247"/>
        <w:gridCol w:w="1474"/>
        <w:gridCol w:w="1531"/>
        <w:gridCol w:w="850"/>
      </w:tblGrid>
      <w:tr w:rsidR="0037057A" w:rsidRPr="0037057A">
        <w:tc>
          <w:tcPr>
            <w:tcW w:w="2494" w:type="dxa"/>
            <w:gridSpan w:val="3"/>
            <w:vMerge w:val="restart"/>
          </w:tcPr>
          <w:p w:rsidR="0037057A" w:rsidRPr="0037057A" w:rsidRDefault="0037057A">
            <w:pPr>
              <w:pStyle w:val="ConsPlusNormal"/>
              <w:rPr>
                <w:rFonts w:ascii="Times New Roman" w:hAnsi="Times New Roman" w:cs="Times New Roman"/>
                <w:sz w:val="24"/>
                <w:szCs w:val="24"/>
              </w:rPr>
            </w:pPr>
          </w:p>
        </w:tc>
        <w:tc>
          <w:tcPr>
            <w:tcW w:w="794"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N строки</w:t>
            </w:r>
          </w:p>
        </w:tc>
        <w:tc>
          <w:tcPr>
            <w:tcW w:w="1304"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Единица измерения</w:t>
            </w:r>
          </w:p>
        </w:tc>
        <w:tc>
          <w:tcPr>
            <w:tcW w:w="136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Объем медицинской помощи в расчете на 1 жителя (норматив объема предоставления медицинской помощи в расчете на 1 застрахованное лицо)</w:t>
            </w:r>
          </w:p>
        </w:tc>
        <w:tc>
          <w:tcPr>
            <w:tcW w:w="136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24" w:type="dxa"/>
            <w:gridSpan w:val="2"/>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Подушевые нормативы финансирования Программы</w:t>
            </w:r>
          </w:p>
        </w:tc>
        <w:tc>
          <w:tcPr>
            <w:tcW w:w="3855" w:type="dxa"/>
            <w:gridSpan w:val="3"/>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Стоимость Программы по источникам финансового обеспечения</w:t>
            </w:r>
          </w:p>
        </w:tc>
      </w:tr>
      <w:tr w:rsidR="0037057A" w:rsidRPr="0037057A">
        <w:tc>
          <w:tcPr>
            <w:tcW w:w="2494" w:type="dxa"/>
            <w:gridSpan w:val="3"/>
            <w:vMerge/>
          </w:tcPr>
          <w:p w:rsidR="0037057A" w:rsidRPr="0037057A" w:rsidRDefault="0037057A">
            <w:pPr>
              <w:rPr>
                <w:rFonts w:ascii="Times New Roman" w:hAnsi="Times New Roman" w:cs="Times New Roman"/>
                <w:sz w:val="24"/>
                <w:szCs w:val="24"/>
              </w:rPr>
            </w:pPr>
          </w:p>
        </w:tc>
        <w:tc>
          <w:tcPr>
            <w:tcW w:w="794" w:type="dxa"/>
            <w:vMerge/>
          </w:tcPr>
          <w:p w:rsidR="0037057A" w:rsidRPr="0037057A" w:rsidRDefault="0037057A">
            <w:pPr>
              <w:rPr>
                <w:rFonts w:ascii="Times New Roman" w:hAnsi="Times New Roman" w:cs="Times New Roman"/>
                <w:sz w:val="24"/>
                <w:szCs w:val="24"/>
              </w:rPr>
            </w:pPr>
          </w:p>
        </w:tc>
        <w:tc>
          <w:tcPr>
            <w:tcW w:w="1304" w:type="dxa"/>
            <w:vMerge/>
          </w:tcPr>
          <w:p w:rsidR="0037057A" w:rsidRPr="0037057A" w:rsidRDefault="0037057A">
            <w:pPr>
              <w:rPr>
                <w:rFonts w:ascii="Times New Roman" w:hAnsi="Times New Roman" w:cs="Times New Roman"/>
                <w:sz w:val="24"/>
                <w:szCs w:val="24"/>
              </w:rPr>
            </w:pPr>
          </w:p>
        </w:tc>
        <w:tc>
          <w:tcPr>
            <w:tcW w:w="1361" w:type="dxa"/>
            <w:vMerge/>
          </w:tcPr>
          <w:p w:rsidR="0037057A" w:rsidRPr="0037057A" w:rsidRDefault="0037057A">
            <w:pPr>
              <w:rPr>
                <w:rFonts w:ascii="Times New Roman" w:hAnsi="Times New Roman" w:cs="Times New Roman"/>
                <w:sz w:val="24"/>
                <w:szCs w:val="24"/>
              </w:rPr>
            </w:pPr>
          </w:p>
        </w:tc>
        <w:tc>
          <w:tcPr>
            <w:tcW w:w="1361" w:type="dxa"/>
            <w:vMerge/>
          </w:tcPr>
          <w:p w:rsidR="0037057A" w:rsidRPr="0037057A" w:rsidRDefault="0037057A">
            <w:pPr>
              <w:rPr>
                <w:rFonts w:ascii="Times New Roman" w:hAnsi="Times New Roman" w:cs="Times New Roman"/>
                <w:sz w:val="24"/>
                <w:szCs w:val="24"/>
              </w:rPr>
            </w:pPr>
          </w:p>
        </w:tc>
        <w:tc>
          <w:tcPr>
            <w:tcW w:w="2324" w:type="dxa"/>
            <w:gridSpan w:val="2"/>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рублей</w:t>
            </w:r>
          </w:p>
        </w:tc>
        <w:tc>
          <w:tcPr>
            <w:tcW w:w="3005" w:type="dxa"/>
            <w:gridSpan w:val="2"/>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тыс. рублей</w:t>
            </w:r>
          </w:p>
        </w:tc>
        <w:tc>
          <w:tcPr>
            <w:tcW w:w="850"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 к итогу</w:t>
            </w:r>
          </w:p>
        </w:tc>
      </w:tr>
      <w:tr w:rsidR="0037057A" w:rsidRPr="0037057A">
        <w:tc>
          <w:tcPr>
            <w:tcW w:w="2494" w:type="dxa"/>
            <w:gridSpan w:val="3"/>
            <w:vMerge/>
          </w:tcPr>
          <w:p w:rsidR="0037057A" w:rsidRPr="0037057A" w:rsidRDefault="0037057A">
            <w:pPr>
              <w:rPr>
                <w:rFonts w:ascii="Times New Roman" w:hAnsi="Times New Roman" w:cs="Times New Roman"/>
                <w:sz w:val="24"/>
                <w:szCs w:val="24"/>
              </w:rPr>
            </w:pPr>
          </w:p>
        </w:tc>
        <w:tc>
          <w:tcPr>
            <w:tcW w:w="794" w:type="dxa"/>
            <w:vMerge/>
          </w:tcPr>
          <w:p w:rsidR="0037057A" w:rsidRPr="0037057A" w:rsidRDefault="0037057A">
            <w:pPr>
              <w:rPr>
                <w:rFonts w:ascii="Times New Roman" w:hAnsi="Times New Roman" w:cs="Times New Roman"/>
                <w:sz w:val="24"/>
                <w:szCs w:val="24"/>
              </w:rPr>
            </w:pPr>
          </w:p>
        </w:tc>
        <w:tc>
          <w:tcPr>
            <w:tcW w:w="1304" w:type="dxa"/>
            <w:vMerge/>
          </w:tcPr>
          <w:p w:rsidR="0037057A" w:rsidRPr="0037057A" w:rsidRDefault="0037057A">
            <w:pPr>
              <w:rPr>
                <w:rFonts w:ascii="Times New Roman" w:hAnsi="Times New Roman" w:cs="Times New Roman"/>
                <w:sz w:val="24"/>
                <w:szCs w:val="24"/>
              </w:rPr>
            </w:pPr>
          </w:p>
        </w:tc>
        <w:tc>
          <w:tcPr>
            <w:tcW w:w="1361" w:type="dxa"/>
            <w:vMerge/>
          </w:tcPr>
          <w:p w:rsidR="0037057A" w:rsidRPr="0037057A" w:rsidRDefault="0037057A">
            <w:pPr>
              <w:rPr>
                <w:rFonts w:ascii="Times New Roman" w:hAnsi="Times New Roman" w:cs="Times New Roman"/>
                <w:sz w:val="24"/>
                <w:szCs w:val="24"/>
              </w:rPr>
            </w:pPr>
          </w:p>
        </w:tc>
        <w:tc>
          <w:tcPr>
            <w:tcW w:w="1361" w:type="dxa"/>
            <w:vMerge/>
          </w:tcPr>
          <w:p w:rsidR="0037057A" w:rsidRPr="0037057A" w:rsidRDefault="0037057A">
            <w:pPr>
              <w:rPr>
                <w:rFonts w:ascii="Times New Roman" w:hAnsi="Times New Roman" w:cs="Times New Roman"/>
                <w:sz w:val="24"/>
                <w:szCs w:val="24"/>
              </w:rPr>
            </w:pP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за счет средств ОМС</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средства ОМС</w:t>
            </w:r>
          </w:p>
        </w:tc>
        <w:tc>
          <w:tcPr>
            <w:tcW w:w="850" w:type="dxa"/>
            <w:vMerge/>
          </w:tcPr>
          <w:p w:rsidR="0037057A" w:rsidRPr="0037057A" w:rsidRDefault="0037057A">
            <w:pPr>
              <w:rPr>
                <w:rFonts w:ascii="Times New Roman" w:hAnsi="Times New Roman" w:cs="Times New Roman"/>
                <w:sz w:val="24"/>
                <w:szCs w:val="24"/>
              </w:rPr>
            </w:pPr>
          </w:p>
        </w:tc>
      </w:tr>
      <w:tr w:rsidR="0037057A" w:rsidRPr="0037057A">
        <w:tc>
          <w:tcPr>
            <w:tcW w:w="2494" w:type="dxa"/>
            <w:gridSpan w:val="3"/>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bookmarkStart w:id="65" w:name="P6028"/>
            <w:bookmarkEnd w:id="65"/>
            <w:r w:rsidRPr="0037057A">
              <w:rPr>
                <w:rFonts w:ascii="Times New Roman" w:hAnsi="Times New Roman" w:cs="Times New Roman"/>
                <w:sz w:val="24"/>
                <w:szCs w:val="24"/>
              </w:rPr>
              <w:lastRenderedPageBreak/>
              <w:t xml:space="preserve">I. Медицинская помощь, предоставляемая за счет средств консолидированного бюджета Республики Карелия, в том числе </w:t>
            </w:r>
            <w:hyperlink w:anchor="P6547" w:history="1">
              <w:r w:rsidRPr="0037057A">
                <w:rPr>
                  <w:rFonts w:ascii="Times New Roman" w:hAnsi="Times New Roman" w:cs="Times New Roman"/>
                  <w:color w:val="0000FF"/>
                  <w:sz w:val="24"/>
                  <w:szCs w:val="24"/>
                </w:rPr>
                <w:t>&lt;*&gt;</w:t>
              </w:r>
            </w:hyperlink>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01</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341,96</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211 609,8</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1,7</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1. Скорая, в том числе скорая специализированная, медицинская помощь, не включенная в территориальную программу ОМС, в том числе</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02</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0,0448</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207,6</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9,30</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5 753,2</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 идентифицированным и не застрахованным в системе ОМС лицам</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03</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0,0376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103,5</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3,89</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2 409,2</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2. Медицинская помощь в амбулаторных условиях, в том числе</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04</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 с профилактическими и иными целями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0,7</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30,9</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21,63</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13 382,5</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vMerge/>
          </w:tcPr>
          <w:p w:rsidR="0037057A" w:rsidRPr="0037057A" w:rsidRDefault="0037057A">
            <w:pPr>
              <w:rPr>
                <w:rFonts w:ascii="Times New Roman" w:hAnsi="Times New Roman" w:cs="Times New Roman"/>
                <w:sz w:val="24"/>
                <w:szCs w:val="24"/>
              </w:rPr>
            </w:pP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05</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0,200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93,0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18,60</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11 509,8</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не идентифицированным </w:t>
            </w:r>
            <w:r w:rsidRPr="0037057A">
              <w:rPr>
                <w:rFonts w:ascii="Times New Roman" w:hAnsi="Times New Roman" w:cs="Times New Roman"/>
                <w:sz w:val="24"/>
                <w:szCs w:val="24"/>
              </w:rPr>
              <w:lastRenderedPageBreak/>
              <w:t>и не застрахованным в системе ОМС лицам</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06</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 xml:space="preserve">посещений с </w:t>
            </w:r>
            <w:r w:rsidRPr="0037057A">
              <w:rPr>
                <w:rFonts w:ascii="Times New Roman" w:hAnsi="Times New Roman" w:cs="Times New Roman"/>
                <w:sz w:val="24"/>
                <w:szCs w:val="24"/>
              </w:rPr>
              <w:lastRenderedPageBreak/>
              <w:t>профилактическими и иными целями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0,041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24,6</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1,01</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625,9</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vMerge/>
          </w:tcPr>
          <w:p w:rsidR="0037057A" w:rsidRPr="0037057A" w:rsidRDefault="0037057A">
            <w:pPr>
              <w:rPr>
                <w:rFonts w:ascii="Times New Roman" w:hAnsi="Times New Roman" w:cs="Times New Roman"/>
                <w:sz w:val="24"/>
                <w:szCs w:val="24"/>
              </w:rPr>
            </w:pP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07</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3. Специализированная медицинская помощь в стационарных условиях, в том числе</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08</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0,01351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6 044,4</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81,66</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50 531,2</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 идентифицированным и не застрахованным в системе ОМС лицам</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09</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0,00132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2 318,2</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3,06</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1 895,9</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4. Медицинская помощь в условиях дневного стационара, в том числе</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0,004</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2 037,5</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8,15</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5 044,1</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не идентифицированным и не застрахованным в системе ОМС лицам</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5. Паллиативная медицинская помощь</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0,092</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208,4</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19,17</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11 863,9</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6. Иные государственные и муниципальные </w:t>
            </w:r>
            <w:r w:rsidRPr="0037057A">
              <w:rPr>
                <w:rFonts w:ascii="Times New Roman" w:hAnsi="Times New Roman" w:cs="Times New Roman"/>
                <w:sz w:val="24"/>
                <w:szCs w:val="24"/>
              </w:rPr>
              <w:lastRenderedPageBreak/>
              <w:t>услуги (работы)</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13</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144,67</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89 525,1</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7. Высокотехнологичная медицинская помощь, оказываемая в медицинских организациях в Республике Карелия</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14</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0,00034</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114 058,8</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38,78</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24 000,0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bookmarkStart w:id="66" w:name="P6166"/>
            <w:bookmarkEnd w:id="66"/>
            <w:r w:rsidRPr="0037057A">
              <w:rPr>
                <w:rFonts w:ascii="Times New Roman" w:hAnsi="Times New Roman" w:cs="Times New Roman"/>
                <w:sz w:val="24"/>
                <w:szCs w:val="24"/>
              </w:rPr>
              <w:t xml:space="preserve">II. Средства консолидированного бюджета Республики Карелия на приобретение медицинского оборудования для медицинских организаций, работающих в системе ОМС </w:t>
            </w:r>
            <w:hyperlink w:anchor="P6548" w:history="1">
              <w:r w:rsidRPr="0037057A">
                <w:rPr>
                  <w:rFonts w:ascii="Times New Roman" w:hAnsi="Times New Roman" w:cs="Times New Roman"/>
                  <w:color w:val="0000FF"/>
                  <w:sz w:val="24"/>
                  <w:szCs w:val="24"/>
                </w:rPr>
                <w:t>&lt;**&gt;</w:t>
              </w:r>
            </w:hyperlink>
            <w:r w:rsidRPr="0037057A">
              <w:rPr>
                <w:rFonts w:ascii="Times New Roman" w:hAnsi="Times New Roman" w:cs="Times New Roman"/>
                <w:sz w:val="24"/>
                <w:szCs w:val="24"/>
              </w:rPr>
              <w:t>, в том числе на приобретение</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15</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санитарного транспорта</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КТ</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17</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МРТ</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иного медицинского оборудования</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19</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bookmarkStart w:id="67" w:name="P6216"/>
            <w:bookmarkEnd w:id="67"/>
            <w:r w:rsidRPr="0037057A">
              <w:rPr>
                <w:rFonts w:ascii="Times New Roman" w:hAnsi="Times New Roman" w:cs="Times New Roman"/>
                <w:sz w:val="24"/>
                <w:szCs w:val="24"/>
              </w:rPr>
              <w:t xml:space="preserve">III. Медицинская </w:t>
            </w:r>
            <w:r w:rsidRPr="0037057A">
              <w:rPr>
                <w:rFonts w:ascii="Times New Roman" w:hAnsi="Times New Roman" w:cs="Times New Roman"/>
                <w:sz w:val="24"/>
                <w:szCs w:val="24"/>
              </w:rPr>
              <w:lastRenderedPageBreak/>
              <w:t>помощь, оказываемая в рамках территориальной программы ОМС</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20</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18 536,13</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12 213 104,1</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98,3</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 xml:space="preserve">Скорая медицинская помощь (сумма </w:t>
            </w:r>
            <w:hyperlink w:anchor="P6328" w:history="1">
              <w:r w:rsidRPr="0037057A">
                <w:rPr>
                  <w:rFonts w:ascii="Times New Roman" w:hAnsi="Times New Roman" w:cs="Times New Roman"/>
                  <w:color w:val="0000FF"/>
                  <w:sz w:val="24"/>
                  <w:szCs w:val="24"/>
                </w:rPr>
                <w:t>строк 27</w:t>
              </w:r>
            </w:hyperlink>
            <w:r w:rsidRPr="0037057A">
              <w:rPr>
                <w:rFonts w:ascii="Times New Roman" w:hAnsi="Times New Roman" w:cs="Times New Roman"/>
                <w:sz w:val="24"/>
                <w:szCs w:val="24"/>
              </w:rPr>
              <w:t xml:space="preserve"> + </w:t>
            </w:r>
            <w:hyperlink w:anchor="P6417" w:history="1">
              <w:r w:rsidRPr="0037057A">
                <w:rPr>
                  <w:rFonts w:ascii="Times New Roman" w:hAnsi="Times New Roman" w:cs="Times New Roman"/>
                  <w:color w:val="0000FF"/>
                  <w:sz w:val="24"/>
                  <w:szCs w:val="24"/>
                </w:rPr>
                <w:t>32</w:t>
              </w:r>
            </w:hyperlink>
            <w:r w:rsidRPr="0037057A">
              <w:rPr>
                <w:rFonts w:ascii="Times New Roman" w:hAnsi="Times New Roman" w:cs="Times New Roman"/>
                <w:sz w:val="24"/>
                <w:szCs w:val="24"/>
              </w:rPr>
              <w:t>)</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3 815,9</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1 144,77</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754 267,2</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1361"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Медицинская помощь в амбулаторных условиях</w:t>
            </w:r>
          </w:p>
        </w:tc>
        <w:tc>
          <w:tcPr>
            <w:tcW w:w="567" w:type="dxa"/>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сумма строк</w:t>
            </w:r>
          </w:p>
        </w:tc>
        <w:tc>
          <w:tcPr>
            <w:tcW w:w="566"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29.1 + </w:t>
            </w:r>
            <w:hyperlink w:anchor="P6437" w:history="1">
              <w:r w:rsidRPr="0037057A">
                <w:rPr>
                  <w:rFonts w:ascii="Times New Roman" w:hAnsi="Times New Roman" w:cs="Times New Roman"/>
                  <w:color w:val="0000FF"/>
                  <w:sz w:val="24"/>
                  <w:szCs w:val="24"/>
                </w:rPr>
                <w:t>34</w:t>
              </w:r>
            </w:hyperlink>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22.1</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 с профилактическими и иными целями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772,5</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1 815,38</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1 196 119,4</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1361" w:type="dxa"/>
            <w:vMerge/>
          </w:tcPr>
          <w:p w:rsidR="0037057A" w:rsidRPr="0037057A" w:rsidRDefault="0037057A">
            <w:pPr>
              <w:rPr>
                <w:rFonts w:ascii="Times New Roman" w:hAnsi="Times New Roman" w:cs="Times New Roman"/>
                <w:sz w:val="24"/>
                <w:szCs w:val="24"/>
              </w:rPr>
            </w:pPr>
          </w:p>
        </w:tc>
        <w:tc>
          <w:tcPr>
            <w:tcW w:w="567" w:type="dxa"/>
            <w:vMerge/>
          </w:tcPr>
          <w:p w:rsidR="0037057A" w:rsidRPr="0037057A" w:rsidRDefault="0037057A">
            <w:pPr>
              <w:rPr>
                <w:rFonts w:ascii="Times New Roman" w:hAnsi="Times New Roman" w:cs="Times New Roman"/>
                <w:sz w:val="24"/>
                <w:szCs w:val="24"/>
              </w:rPr>
            </w:pPr>
          </w:p>
        </w:tc>
        <w:tc>
          <w:tcPr>
            <w:tcW w:w="566"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29.2 + 34.2</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22.2</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 по неотложной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0,56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988,9</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553,78</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364 875,1</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1361" w:type="dxa"/>
            <w:vMerge/>
          </w:tcPr>
          <w:p w:rsidR="0037057A" w:rsidRPr="0037057A" w:rsidRDefault="0037057A">
            <w:pPr>
              <w:rPr>
                <w:rFonts w:ascii="Times New Roman" w:hAnsi="Times New Roman" w:cs="Times New Roman"/>
                <w:sz w:val="24"/>
                <w:szCs w:val="24"/>
              </w:rPr>
            </w:pPr>
          </w:p>
        </w:tc>
        <w:tc>
          <w:tcPr>
            <w:tcW w:w="567" w:type="dxa"/>
            <w:vMerge/>
          </w:tcPr>
          <w:p w:rsidR="0037057A" w:rsidRPr="0037057A" w:rsidRDefault="0037057A">
            <w:pPr>
              <w:rPr>
                <w:rFonts w:ascii="Times New Roman" w:hAnsi="Times New Roman" w:cs="Times New Roman"/>
                <w:sz w:val="24"/>
                <w:szCs w:val="24"/>
              </w:rPr>
            </w:pPr>
          </w:p>
        </w:tc>
        <w:tc>
          <w:tcPr>
            <w:tcW w:w="566"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29.3 + 34.3</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22.3</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1,98</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2 163,9</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4 284,52</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2 822 988,8</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Специализированная медицинская помощь в стационарных условиях (сумма строк 30 + 35), в том числе</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0,17235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51 892,7</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8 943,71</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5 892 840,6</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медицинская </w:t>
            </w:r>
            <w:r w:rsidRPr="0037057A">
              <w:rPr>
                <w:rFonts w:ascii="Times New Roman" w:hAnsi="Times New Roman" w:cs="Times New Roman"/>
                <w:sz w:val="24"/>
                <w:szCs w:val="24"/>
              </w:rPr>
              <w:lastRenderedPageBreak/>
              <w:t xml:space="preserve">реабилитация в стационарных условиях (сумма </w:t>
            </w:r>
            <w:hyperlink w:anchor="P6360" w:history="1">
              <w:r w:rsidRPr="0037057A">
                <w:rPr>
                  <w:rFonts w:ascii="Times New Roman" w:hAnsi="Times New Roman" w:cs="Times New Roman"/>
                  <w:color w:val="0000FF"/>
                  <w:sz w:val="24"/>
                  <w:szCs w:val="24"/>
                </w:rPr>
                <w:t>строк 30.1</w:t>
              </w:r>
            </w:hyperlink>
            <w:r w:rsidRPr="0037057A">
              <w:rPr>
                <w:rFonts w:ascii="Times New Roman" w:hAnsi="Times New Roman" w:cs="Times New Roman"/>
                <w:sz w:val="24"/>
                <w:szCs w:val="24"/>
              </w:rPr>
              <w:t xml:space="preserve"> + </w:t>
            </w:r>
            <w:hyperlink w:anchor="P6448" w:history="1">
              <w:r w:rsidRPr="0037057A">
                <w:rPr>
                  <w:rFonts w:ascii="Times New Roman" w:hAnsi="Times New Roman" w:cs="Times New Roman"/>
                  <w:color w:val="0000FF"/>
                  <w:sz w:val="24"/>
                  <w:szCs w:val="24"/>
                </w:rPr>
                <w:t>35.1</w:t>
              </w:r>
            </w:hyperlink>
            <w:r w:rsidRPr="0037057A">
              <w:rPr>
                <w:rFonts w:ascii="Times New Roman" w:hAnsi="Times New Roman" w:cs="Times New Roman"/>
                <w:sz w:val="24"/>
                <w:szCs w:val="24"/>
              </w:rPr>
              <w:t>)</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23.1</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0,070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4 036,1</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282,53</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186 153,6</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 xml:space="preserve">высокотехнологичная медицинская помощь (сумма </w:t>
            </w:r>
            <w:hyperlink w:anchor="P6369" w:history="1">
              <w:r w:rsidRPr="0037057A">
                <w:rPr>
                  <w:rFonts w:ascii="Times New Roman" w:hAnsi="Times New Roman" w:cs="Times New Roman"/>
                  <w:color w:val="0000FF"/>
                  <w:sz w:val="24"/>
                  <w:szCs w:val="24"/>
                </w:rPr>
                <w:t>строк 30.2</w:t>
              </w:r>
            </w:hyperlink>
            <w:r w:rsidRPr="0037057A">
              <w:rPr>
                <w:rFonts w:ascii="Times New Roman" w:hAnsi="Times New Roman" w:cs="Times New Roman"/>
                <w:sz w:val="24"/>
                <w:szCs w:val="24"/>
              </w:rPr>
              <w:t xml:space="preserve"> + </w:t>
            </w:r>
            <w:hyperlink w:anchor="P6457" w:history="1">
              <w:r w:rsidRPr="0037057A">
                <w:rPr>
                  <w:rFonts w:ascii="Times New Roman" w:hAnsi="Times New Roman" w:cs="Times New Roman"/>
                  <w:color w:val="0000FF"/>
                  <w:sz w:val="24"/>
                  <w:szCs w:val="24"/>
                </w:rPr>
                <w:t>35.2</w:t>
              </w:r>
            </w:hyperlink>
            <w:r w:rsidRPr="0037057A">
              <w:rPr>
                <w:rFonts w:ascii="Times New Roman" w:hAnsi="Times New Roman" w:cs="Times New Roman"/>
                <w:sz w:val="24"/>
                <w:szCs w:val="24"/>
              </w:rPr>
              <w:t>)</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23.2</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0,00425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156 367,3</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664,56</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437 866,0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Медицинская помощь в условиях дневного стационара (сумма </w:t>
            </w:r>
            <w:hyperlink w:anchor="P6387" w:history="1">
              <w:r w:rsidRPr="0037057A">
                <w:rPr>
                  <w:rFonts w:ascii="Times New Roman" w:hAnsi="Times New Roman" w:cs="Times New Roman"/>
                  <w:color w:val="0000FF"/>
                  <w:sz w:val="24"/>
                  <w:szCs w:val="24"/>
                </w:rPr>
                <w:t>строк 31</w:t>
              </w:r>
            </w:hyperlink>
            <w:r w:rsidRPr="0037057A">
              <w:rPr>
                <w:rFonts w:ascii="Times New Roman" w:hAnsi="Times New Roman" w:cs="Times New Roman"/>
                <w:sz w:val="24"/>
                <w:szCs w:val="24"/>
              </w:rPr>
              <w:t xml:space="preserve"> + </w:t>
            </w:r>
            <w:hyperlink w:anchor="P6475" w:history="1">
              <w:r w:rsidRPr="0037057A">
                <w:rPr>
                  <w:rFonts w:ascii="Times New Roman" w:hAnsi="Times New Roman" w:cs="Times New Roman"/>
                  <w:color w:val="0000FF"/>
                  <w:sz w:val="24"/>
                  <w:szCs w:val="24"/>
                </w:rPr>
                <w:t>36</w:t>
              </w:r>
            </w:hyperlink>
            <w:r w:rsidRPr="0037057A">
              <w:rPr>
                <w:rFonts w:ascii="Times New Roman" w:hAnsi="Times New Roman" w:cs="Times New Roman"/>
                <w:sz w:val="24"/>
                <w:szCs w:val="24"/>
              </w:rPr>
              <w:t>)</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24</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25 329,0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1 519,74</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1 001 327,8</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Паллиативная медицинская помощь </w:t>
            </w:r>
            <w:hyperlink w:anchor="P6549" w:history="1">
              <w:r w:rsidRPr="0037057A">
                <w:rPr>
                  <w:rFonts w:ascii="Times New Roman" w:hAnsi="Times New Roman" w:cs="Times New Roman"/>
                  <w:color w:val="0000FF"/>
                  <w:sz w:val="24"/>
                  <w:szCs w:val="24"/>
                </w:rPr>
                <w:t>&lt;***&gt;</w:t>
              </w:r>
            </w:hyperlink>
            <w:r w:rsidRPr="0037057A">
              <w:rPr>
                <w:rFonts w:ascii="Times New Roman" w:hAnsi="Times New Roman" w:cs="Times New Roman"/>
                <w:sz w:val="24"/>
                <w:szCs w:val="24"/>
              </w:rPr>
              <w:t xml:space="preserve"> (равно </w:t>
            </w:r>
            <w:hyperlink w:anchor="P6505" w:history="1">
              <w:r w:rsidRPr="0037057A">
                <w:rPr>
                  <w:rFonts w:ascii="Times New Roman" w:hAnsi="Times New Roman" w:cs="Times New Roman"/>
                  <w:color w:val="0000FF"/>
                  <w:sz w:val="24"/>
                  <w:szCs w:val="24"/>
                </w:rPr>
                <w:t>строке 37</w:t>
              </w:r>
            </w:hyperlink>
            <w:r w:rsidRPr="0037057A">
              <w:rPr>
                <w:rFonts w:ascii="Times New Roman" w:hAnsi="Times New Roman" w:cs="Times New Roman"/>
                <w:sz w:val="24"/>
                <w:szCs w:val="24"/>
              </w:rPr>
              <w:t>)</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25</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Затраты на ведение дела страховых медицинских организаций в сфере ОМС</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26</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274,23</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180 685,2</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bookmarkStart w:id="68" w:name="P6328"/>
            <w:bookmarkEnd w:id="68"/>
            <w:r w:rsidRPr="0037057A">
              <w:rPr>
                <w:rFonts w:ascii="Times New Roman" w:hAnsi="Times New Roman" w:cs="Times New Roman"/>
                <w:sz w:val="24"/>
                <w:szCs w:val="24"/>
              </w:rPr>
              <w:t xml:space="preserve">Иные расходы (равно </w:t>
            </w:r>
            <w:hyperlink w:anchor="P6525" w:history="1">
              <w:r w:rsidRPr="0037057A">
                <w:rPr>
                  <w:rFonts w:ascii="Times New Roman" w:hAnsi="Times New Roman" w:cs="Times New Roman"/>
                  <w:color w:val="0000FF"/>
                  <w:sz w:val="24"/>
                  <w:szCs w:val="24"/>
                </w:rPr>
                <w:t>строке 39</w:t>
              </w:r>
            </w:hyperlink>
            <w:r w:rsidRPr="0037057A">
              <w:rPr>
                <w:rFonts w:ascii="Times New Roman" w:hAnsi="Times New Roman" w:cs="Times New Roman"/>
                <w:sz w:val="24"/>
                <w:szCs w:val="24"/>
              </w:rPr>
              <w:t>)</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27</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из </w:t>
            </w:r>
            <w:hyperlink w:anchor="P6216" w:history="1">
              <w:r w:rsidRPr="0037057A">
                <w:rPr>
                  <w:rFonts w:ascii="Times New Roman" w:hAnsi="Times New Roman" w:cs="Times New Roman"/>
                  <w:color w:val="0000FF"/>
                  <w:sz w:val="24"/>
                  <w:szCs w:val="24"/>
                </w:rPr>
                <w:t>строки 20</w:t>
              </w:r>
            </w:hyperlink>
            <w:r w:rsidRPr="0037057A">
              <w:rPr>
                <w:rFonts w:ascii="Times New Roman" w:hAnsi="Times New Roman" w:cs="Times New Roman"/>
                <w:sz w:val="24"/>
                <w:szCs w:val="24"/>
              </w:rPr>
              <w:t>:</w:t>
            </w:r>
          </w:p>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1. Медицинская помощь, предоставляемая в рамках базовой </w:t>
            </w:r>
            <w:r w:rsidRPr="0037057A">
              <w:rPr>
                <w:rFonts w:ascii="Times New Roman" w:hAnsi="Times New Roman" w:cs="Times New Roman"/>
                <w:sz w:val="24"/>
                <w:szCs w:val="24"/>
              </w:rPr>
              <w:lastRenderedPageBreak/>
              <w:t>программы ОМС застрахованным лицам</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28</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18 261,90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12 032 418,9</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98,5</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Скорая медицинская помощь</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29</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0,3</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3 815,9</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1 144,77</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754 267,2</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Медицинская помощь в амбулаторных условиях</w:t>
            </w:r>
          </w:p>
        </w:tc>
        <w:tc>
          <w:tcPr>
            <w:tcW w:w="794" w:type="dxa"/>
          </w:tcPr>
          <w:p w:rsidR="0037057A" w:rsidRPr="0037057A" w:rsidRDefault="0037057A">
            <w:pPr>
              <w:pStyle w:val="ConsPlusNormal"/>
              <w:jc w:val="center"/>
              <w:rPr>
                <w:rFonts w:ascii="Times New Roman" w:hAnsi="Times New Roman" w:cs="Times New Roman"/>
                <w:sz w:val="24"/>
                <w:szCs w:val="24"/>
              </w:rPr>
            </w:pPr>
            <w:bookmarkStart w:id="69" w:name="P6360"/>
            <w:bookmarkEnd w:id="69"/>
            <w:r w:rsidRPr="0037057A">
              <w:rPr>
                <w:rFonts w:ascii="Times New Roman" w:hAnsi="Times New Roman" w:cs="Times New Roman"/>
                <w:sz w:val="24"/>
                <w:szCs w:val="24"/>
              </w:rPr>
              <w:t>30.1</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 с профилактическими и иными целями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772,5</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1 815,38</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1 196 119,4</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vMerge/>
          </w:tcPr>
          <w:p w:rsidR="0037057A" w:rsidRPr="0037057A" w:rsidRDefault="0037057A">
            <w:pPr>
              <w:rPr>
                <w:rFonts w:ascii="Times New Roman" w:hAnsi="Times New Roman" w:cs="Times New Roman"/>
                <w:sz w:val="24"/>
                <w:szCs w:val="24"/>
              </w:rPr>
            </w:pPr>
          </w:p>
        </w:tc>
        <w:tc>
          <w:tcPr>
            <w:tcW w:w="794" w:type="dxa"/>
          </w:tcPr>
          <w:p w:rsidR="0037057A" w:rsidRPr="0037057A" w:rsidRDefault="0037057A">
            <w:pPr>
              <w:pStyle w:val="ConsPlusNormal"/>
              <w:jc w:val="center"/>
              <w:rPr>
                <w:rFonts w:ascii="Times New Roman" w:hAnsi="Times New Roman" w:cs="Times New Roman"/>
                <w:sz w:val="24"/>
                <w:szCs w:val="24"/>
              </w:rPr>
            </w:pPr>
            <w:bookmarkStart w:id="70" w:name="P6369"/>
            <w:bookmarkEnd w:id="70"/>
            <w:r w:rsidRPr="0037057A">
              <w:rPr>
                <w:rFonts w:ascii="Times New Roman" w:hAnsi="Times New Roman" w:cs="Times New Roman"/>
                <w:sz w:val="24"/>
                <w:szCs w:val="24"/>
              </w:rPr>
              <w:t>30.2</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 по неотложной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0,56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988,9</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553,78</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364 875,1</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vMerge/>
          </w:tcPr>
          <w:p w:rsidR="0037057A" w:rsidRPr="0037057A" w:rsidRDefault="0037057A">
            <w:pPr>
              <w:rPr>
                <w:rFonts w:ascii="Times New Roman" w:hAnsi="Times New Roman" w:cs="Times New Roman"/>
                <w:sz w:val="24"/>
                <w:szCs w:val="24"/>
              </w:rPr>
            </w:pP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30.3</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1,98</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2 163,9</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4 284,52</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2 822 988,8</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bookmarkStart w:id="71" w:name="P6387"/>
            <w:bookmarkEnd w:id="71"/>
            <w:r w:rsidRPr="0037057A">
              <w:rPr>
                <w:rFonts w:ascii="Times New Roman" w:hAnsi="Times New Roman" w:cs="Times New Roman"/>
                <w:sz w:val="24"/>
                <w:szCs w:val="24"/>
              </w:rPr>
              <w:t>Специализированная медицинская помощь в стационарных условиях, в том числе</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31</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0,17235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51 892,7</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8 943,71</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5 892 840,6</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Медицинская реабилитация в стационарных условиях</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31.1</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0,070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4 036,1</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282,53</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186 153,6</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Высокотехнологичная медицинская помощь</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31.2</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w:t>
            </w:r>
            <w:r w:rsidRPr="0037057A">
              <w:rPr>
                <w:rFonts w:ascii="Times New Roman" w:hAnsi="Times New Roman" w:cs="Times New Roman"/>
                <w:sz w:val="24"/>
                <w:szCs w:val="24"/>
              </w:rPr>
              <w:lastRenderedPageBreak/>
              <w:t>ации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0,00425</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156 367,3</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664,56</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437 866,0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bookmarkStart w:id="72" w:name="P6417"/>
            <w:bookmarkEnd w:id="72"/>
            <w:r w:rsidRPr="0037057A">
              <w:rPr>
                <w:rFonts w:ascii="Times New Roman" w:hAnsi="Times New Roman" w:cs="Times New Roman"/>
                <w:sz w:val="24"/>
                <w:szCs w:val="24"/>
              </w:rPr>
              <w:lastRenderedPageBreak/>
              <w:t>Медицинская помощь в условиях дневного стационара</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32</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0,06</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25 329,0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1 519,74</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1 001 327,8</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2. Медицинская помощь по видам и заболеваниям сверх базовой программы</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33</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bookmarkStart w:id="73" w:name="P6437"/>
            <w:bookmarkEnd w:id="73"/>
            <w:r w:rsidRPr="0037057A">
              <w:rPr>
                <w:rFonts w:ascii="Times New Roman" w:hAnsi="Times New Roman" w:cs="Times New Roman"/>
                <w:sz w:val="24"/>
                <w:szCs w:val="24"/>
              </w:rPr>
              <w:t>Скорая медицинская помощь</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34</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vMerge w:val="restart"/>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Медицинская помощь в амбулаторных условиях</w:t>
            </w:r>
          </w:p>
        </w:tc>
        <w:tc>
          <w:tcPr>
            <w:tcW w:w="794" w:type="dxa"/>
          </w:tcPr>
          <w:p w:rsidR="0037057A" w:rsidRPr="0037057A" w:rsidRDefault="0037057A">
            <w:pPr>
              <w:pStyle w:val="ConsPlusNormal"/>
              <w:jc w:val="center"/>
              <w:rPr>
                <w:rFonts w:ascii="Times New Roman" w:hAnsi="Times New Roman" w:cs="Times New Roman"/>
                <w:sz w:val="24"/>
                <w:szCs w:val="24"/>
              </w:rPr>
            </w:pPr>
            <w:bookmarkStart w:id="74" w:name="P6448"/>
            <w:bookmarkEnd w:id="74"/>
            <w:r w:rsidRPr="0037057A">
              <w:rPr>
                <w:rFonts w:ascii="Times New Roman" w:hAnsi="Times New Roman" w:cs="Times New Roman"/>
                <w:sz w:val="24"/>
                <w:szCs w:val="24"/>
              </w:rPr>
              <w:t>35.1</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 с профилактическими и иными целями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vMerge/>
          </w:tcPr>
          <w:p w:rsidR="0037057A" w:rsidRPr="0037057A" w:rsidRDefault="0037057A">
            <w:pPr>
              <w:rPr>
                <w:rFonts w:ascii="Times New Roman" w:hAnsi="Times New Roman" w:cs="Times New Roman"/>
                <w:sz w:val="24"/>
                <w:szCs w:val="24"/>
              </w:rPr>
            </w:pPr>
          </w:p>
        </w:tc>
        <w:tc>
          <w:tcPr>
            <w:tcW w:w="794" w:type="dxa"/>
          </w:tcPr>
          <w:p w:rsidR="0037057A" w:rsidRPr="0037057A" w:rsidRDefault="0037057A">
            <w:pPr>
              <w:pStyle w:val="ConsPlusNormal"/>
              <w:jc w:val="center"/>
              <w:rPr>
                <w:rFonts w:ascii="Times New Roman" w:hAnsi="Times New Roman" w:cs="Times New Roman"/>
                <w:sz w:val="24"/>
                <w:szCs w:val="24"/>
              </w:rPr>
            </w:pPr>
            <w:bookmarkStart w:id="75" w:name="P6457"/>
            <w:bookmarkEnd w:id="75"/>
            <w:r w:rsidRPr="0037057A">
              <w:rPr>
                <w:rFonts w:ascii="Times New Roman" w:hAnsi="Times New Roman" w:cs="Times New Roman"/>
                <w:sz w:val="24"/>
                <w:szCs w:val="24"/>
              </w:rPr>
              <w:t>35.2</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 по неотложной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vMerge/>
          </w:tcPr>
          <w:p w:rsidR="0037057A" w:rsidRPr="0037057A" w:rsidRDefault="0037057A">
            <w:pPr>
              <w:rPr>
                <w:rFonts w:ascii="Times New Roman" w:hAnsi="Times New Roman" w:cs="Times New Roman"/>
                <w:sz w:val="24"/>
                <w:szCs w:val="24"/>
              </w:rPr>
            </w:pP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35.3</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bookmarkStart w:id="76" w:name="P6475"/>
            <w:bookmarkEnd w:id="76"/>
            <w:r w:rsidRPr="0037057A">
              <w:rPr>
                <w:rFonts w:ascii="Times New Roman" w:hAnsi="Times New Roman" w:cs="Times New Roman"/>
                <w:sz w:val="24"/>
                <w:szCs w:val="24"/>
              </w:rPr>
              <w:t>Специализированная медицинская помощь в стационарных условиях, в том числе</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медицинская реабилитация в стационарных условиях</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36.1</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высокотехнологичная медицинская помощь</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36.2</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bookmarkStart w:id="77" w:name="P6505"/>
            <w:bookmarkEnd w:id="77"/>
            <w:r w:rsidRPr="0037057A">
              <w:rPr>
                <w:rFonts w:ascii="Times New Roman" w:hAnsi="Times New Roman" w:cs="Times New Roman"/>
                <w:sz w:val="24"/>
                <w:szCs w:val="24"/>
              </w:rPr>
              <w:t>Медицинская помощь в условиях дневного стационара</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37</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Паллиативная медицинская помощь</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38</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bookmarkStart w:id="78" w:name="P6525"/>
            <w:bookmarkEnd w:id="78"/>
            <w:r w:rsidRPr="0037057A">
              <w:rPr>
                <w:rFonts w:ascii="Times New Roman" w:hAnsi="Times New Roman" w:cs="Times New Roman"/>
                <w:sz w:val="24"/>
                <w:szCs w:val="24"/>
              </w:rPr>
              <w:t>Иные расходы</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39</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850" w:type="dxa"/>
          </w:tcPr>
          <w:p w:rsidR="0037057A" w:rsidRPr="0037057A" w:rsidRDefault="0037057A">
            <w:pPr>
              <w:pStyle w:val="ConsPlusNormal"/>
              <w:rPr>
                <w:rFonts w:ascii="Times New Roman" w:hAnsi="Times New Roman" w:cs="Times New Roman"/>
                <w:sz w:val="24"/>
                <w:szCs w:val="24"/>
              </w:rPr>
            </w:pPr>
          </w:p>
        </w:tc>
      </w:tr>
      <w:tr w:rsidR="0037057A" w:rsidRPr="0037057A">
        <w:tc>
          <w:tcPr>
            <w:tcW w:w="2494" w:type="dxa"/>
            <w:gridSpan w:val="3"/>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 xml:space="preserve">Итого (сумма </w:t>
            </w:r>
            <w:hyperlink w:anchor="P6028" w:history="1">
              <w:r w:rsidRPr="0037057A">
                <w:rPr>
                  <w:rFonts w:ascii="Times New Roman" w:hAnsi="Times New Roman" w:cs="Times New Roman"/>
                  <w:color w:val="0000FF"/>
                  <w:sz w:val="24"/>
                  <w:szCs w:val="24"/>
                </w:rPr>
                <w:t>строк 01</w:t>
              </w:r>
            </w:hyperlink>
            <w:r w:rsidRPr="0037057A">
              <w:rPr>
                <w:rFonts w:ascii="Times New Roman" w:hAnsi="Times New Roman" w:cs="Times New Roman"/>
                <w:sz w:val="24"/>
                <w:szCs w:val="24"/>
              </w:rPr>
              <w:t xml:space="preserve"> + </w:t>
            </w:r>
            <w:hyperlink w:anchor="P6166" w:history="1">
              <w:r w:rsidRPr="0037057A">
                <w:rPr>
                  <w:rFonts w:ascii="Times New Roman" w:hAnsi="Times New Roman" w:cs="Times New Roman"/>
                  <w:color w:val="0000FF"/>
                  <w:sz w:val="24"/>
                  <w:szCs w:val="24"/>
                </w:rPr>
                <w:t>15</w:t>
              </w:r>
            </w:hyperlink>
            <w:r w:rsidRPr="0037057A">
              <w:rPr>
                <w:rFonts w:ascii="Times New Roman" w:hAnsi="Times New Roman" w:cs="Times New Roman"/>
                <w:sz w:val="24"/>
                <w:szCs w:val="24"/>
              </w:rPr>
              <w:t xml:space="preserve"> + </w:t>
            </w:r>
            <w:hyperlink w:anchor="P6216" w:history="1">
              <w:r w:rsidRPr="0037057A">
                <w:rPr>
                  <w:rFonts w:ascii="Times New Roman" w:hAnsi="Times New Roman" w:cs="Times New Roman"/>
                  <w:color w:val="0000FF"/>
                  <w:sz w:val="24"/>
                  <w:szCs w:val="24"/>
                </w:rPr>
                <w:t>20</w:t>
              </w:r>
            </w:hyperlink>
            <w:r w:rsidRPr="0037057A">
              <w:rPr>
                <w:rFonts w:ascii="Times New Roman" w:hAnsi="Times New Roman" w:cs="Times New Roman"/>
                <w:sz w:val="24"/>
                <w:szCs w:val="24"/>
              </w:rPr>
              <w:t>)</w:t>
            </w:r>
          </w:p>
        </w:tc>
        <w:tc>
          <w:tcPr>
            <w:tcW w:w="79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40</w:t>
            </w:r>
          </w:p>
        </w:tc>
        <w:tc>
          <w:tcPr>
            <w:tcW w:w="130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X</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341,96</w:t>
            </w:r>
          </w:p>
        </w:tc>
        <w:tc>
          <w:tcPr>
            <w:tcW w:w="124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18 536,13</w:t>
            </w:r>
          </w:p>
        </w:tc>
        <w:tc>
          <w:tcPr>
            <w:tcW w:w="147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211 609,8</w:t>
            </w:r>
          </w:p>
        </w:tc>
        <w:tc>
          <w:tcPr>
            <w:tcW w:w="153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12 213 104,1</w:t>
            </w:r>
          </w:p>
        </w:tc>
        <w:tc>
          <w:tcPr>
            <w:tcW w:w="85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100</w:t>
            </w:r>
          </w:p>
        </w:tc>
      </w:tr>
    </w:tbl>
    <w:p w:rsidR="0037057A" w:rsidRPr="0037057A" w:rsidRDefault="0037057A">
      <w:pPr>
        <w:rPr>
          <w:rFonts w:ascii="Times New Roman" w:hAnsi="Times New Roman" w:cs="Times New Roman"/>
          <w:sz w:val="24"/>
          <w:szCs w:val="24"/>
        </w:rPr>
        <w:sectPr w:rsidR="0037057A" w:rsidRPr="0037057A">
          <w:pgSz w:w="16838" w:h="11905" w:orient="landscape"/>
          <w:pgMar w:top="1701" w:right="1134" w:bottom="850" w:left="1134" w:header="0" w:footer="0" w:gutter="0"/>
          <w:cols w:space="720"/>
        </w:sect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w:t>
      </w:r>
    </w:p>
    <w:p w:rsidR="0037057A" w:rsidRPr="0037057A" w:rsidRDefault="0037057A">
      <w:pPr>
        <w:pStyle w:val="ConsPlusNormal"/>
        <w:spacing w:before="220"/>
        <w:ind w:firstLine="540"/>
        <w:jc w:val="both"/>
        <w:rPr>
          <w:rFonts w:ascii="Times New Roman" w:hAnsi="Times New Roman" w:cs="Times New Roman"/>
          <w:sz w:val="24"/>
          <w:szCs w:val="24"/>
        </w:rPr>
      </w:pPr>
      <w:bookmarkStart w:id="79" w:name="P6547"/>
      <w:bookmarkEnd w:id="79"/>
      <w:r w:rsidRPr="0037057A">
        <w:rPr>
          <w:rFonts w:ascii="Times New Roman" w:hAnsi="Times New Roman" w:cs="Times New Roman"/>
          <w:sz w:val="24"/>
          <w:szCs w:val="24"/>
        </w:rPr>
        <w:t>&lt;*&gt;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37057A" w:rsidRPr="0037057A" w:rsidRDefault="0037057A">
      <w:pPr>
        <w:pStyle w:val="ConsPlusNormal"/>
        <w:spacing w:before="220"/>
        <w:ind w:firstLine="540"/>
        <w:jc w:val="both"/>
        <w:rPr>
          <w:rFonts w:ascii="Times New Roman" w:hAnsi="Times New Roman" w:cs="Times New Roman"/>
          <w:sz w:val="24"/>
          <w:szCs w:val="24"/>
        </w:rPr>
      </w:pPr>
      <w:bookmarkStart w:id="80" w:name="P6548"/>
      <w:bookmarkEnd w:id="80"/>
      <w:r w:rsidRPr="0037057A">
        <w:rPr>
          <w:rFonts w:ascii="Times New Roman" w:hAnsi="Times New Roman" w:cs="Times New Roman"/>
          <w:sz w:val="24"/>
          <w:szCs w:val="24"/>
        </w:rPr>
        <w:t>&lt;**&gt; Расходы консолидированного бюджета Республики Карелия на приобретение медицинского оборудования для медицинских организаций, работающих в системе ОМС, сверх территориальной программы ОМС.</w:t>
      </w:r>
    </w:p>
    <w:p w:rsidR="0037057A" w:rsidRPr="0037057A" w:rsidRDefault="0037057A">
      <w:pPr>
        <w:pStyle w:val="ConsPlusNormal"/>
        <w:spacing w:before="220"/>
        <w:ind w:firstLine="540"/>
        <w:jc w:val="both"/>
        <w:rPr>
          <w:rFonts w:ascii="Times New Roman" w:hAnsi="Times New Roman" w:cs="Times New Roman"/>
          <w:sz w:val="24"/>
          <w:szCs w:val="24"/>
        </w:rPr>
      </w:pPr>
      <w:bookmarkStart w:id="81" w:name="P6549"/>
      <w:bookmarkEnd w:id="81"/>
      <w:r w:rsidRPr="0037057A">
        <w:rPr>
          <w:rFonts w:ascii="Times New Roman" w:hAnsi="Times New Roman" w:cs="Times New Roman"/>
          <w:sz w:val="24"/>
          <w:szCs w:val="24"/>
        </w:rPr>
        <w:t>&lt;***&gt;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Карелия.</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right"/>
        <w:outlineLvl w:val="1"/>
        <w:rPr>
          <w:rFonts w:ascii="Times New Roman" w:hAnsi="Times New Roman" w:cs="Times New Roman"/>
          <w:sz w:val="24"/>
          <w:szCs w:val="24"/>
        </w:rPr>
      </w:pPr>
      <w:bookmarkStart w:id="82" w:name="P6555"/>
      <w:bookmarkEnd w:id="82"/>
      <w:r w:rsidRPr="0037057A">
        <w:rPr>
          <w:rFonts w:ascii="Times New Roman" w:hAnsi="Times New Roman" w:cs="Times New Roman"/>
          <w:sz w:val="24"/>
          <w:szCs w:val="24"/>
        </w:rPr>
        <w:t>Приложение 12</w:t>
      </w:r>
    </w:p>
    <w:p w:rsidR="0037057A" w:rsidRPr="0037057A" w:rsidRDefault="0037057A">
      <w:pPr>
        <w:pStyle w:val="ConsPlusNormal"/>
        <w:jc w:val="right"/>
        <w:rPr>
          <w:rFonts w:ascii="Times New Roman" w:hAnsi="Times New Roman" w:cs="Times New Roman"/>
          <w:sz w:val="24"/>
          <w:szCs w:val="24"/>
        </w:rPr>
      </w:pPr>
      <w:r w:rsidRPr="0037057A">
        <w:rPr>
          <w:rFonts w:ascii="Times New Roman" w:hAnsi="Times New Roman" w:cs="Times New Roman"/>
          <w:sz w:val="24"/>
          <w:szCs w:val="24"/>
        </w:rPr>
        <w:t>к Программе</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Title"/>
        <w:jc w:val="center"/>
        <w:outlineLvl w:val="2"/>
        <w:rPr>
          <w:rFonts w:ascii="Times New Roman" w:hAnsi="Times New Roman" w:cs="Times New Roman"/>
          <w:sz w:val="24"/>
          <w:szCs w:val="24"/>
        </w:rPr>
      </w:pPr>
      <w:r w:rsidRPr="0037057A">
        <w:rPr>
          <w:rFonts w:ascii="Times New Roman" w:hAnsi="Times New Roman" w:cs="Times New Roman"/>
          <w:sz w:val="24"/>
          <w:szCs w:val="24"/>
        </w:rPr>
        <w:t>ОБЪЕМЫ</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МЕДИЦИНСКОЙ ПОМОЩИ, ОКАЗЫВАЕМОЙ В РАМКАХ ПРОГРАММЫ,</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В ТОМ ЧИСЛЕ В РАМКАХ ТЕРРИТОРИАЛЬНОЙ ПРОГРАММЫ ОБЯЗАТЕЛЬНОГО</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МЕДИЦИНСКОГО СТРАХОВАНИЯ, НА 2018 ГОД</w:t>
      </w:r>
    </w:p>
    <w:p w:rsidR="0037057A" w:rsidRPr="0037057A" w:rsidRDefault="003705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5"/>
        <w:gridCol w:w="1361"/>
        <w:gridCol w:w="1077"/>
        <w:gridCol w:w="964"/>
        <w:gridCol w:w="1191"/>
      </w:tblGrid>
      <w:tr w:rsidR="0037057A" w:rsidRPr="0037057A">
        <w:tc>
          <w:tcPr>
            <w:tcW w:w="4365"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Виды медицинской помощи в рамках Программы</w:t>
            </w:r>
          </w:p>
        </w:tc>
        <w:tc>
          <w:tcPr>
            <w:tcW w:w="136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Единица измерения</w:t>
            </w:r>
          </w:p>
        </w:tc>
        <w:tc>
          <w:tcPr>
            <w:tcW w:w="3232" w:type="dxa"/>
            <w:gridSpan w:val="3"/>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Объемы медицинской помощи на 2018 год</w:t>
            </w:r>
          </w:p>
        </w:tc>
      </w:tr>
      <w:tr w:rsidR="0037057A" w:rsidRPr="0037057A">
        <w:tc>
          <w:tcPr>
            <w:tcW w:w="4365" w:type="dxa"/>
            <w:vMerge/>
          </w:tcPr>
          <w:p w:rsidR="0037057A" w:rsidRPr="0037057A" w:rsidRDefault="0037057A">
            <w:pPr>
              <w:rPr>
                <w:rFonts w:ascii="Times New Roman" w:hAnsi="Times New Roman" w:cs="Times New Roman"/>
                <w:sz w:val="24"/>
                <w:szCs w:val="24"/>
              </w:rPr>
            </w:pPr>
          </w:p>
        </w:tc>
        <w:tc>
          <w:tcPr>
            <w:tcW w:w="1361" w:type="dxa"/>
            <w:vMerge/>
          </w:tcPr>
          <w:p w:rsidR="0037057A" w:rsidRPr="0037057A" w:rsidRDefault="0037057A">
            <w:pPr>
              <w:rPr>
                <w:rFonts w:ascii="Times New Roman" w:hAnsi="Times New Roman" w:cs="Times New Roman"/>
                <w:sz w:val="24"/>
                <w:szCs w:val="24"/>
              </w:rPr>
            </w:pPr>
          </w:p>
        </w:tc>
        <w:tc>
          <w:tcPr>
            <w:tcW w:w="1077"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Всего</w:t>
            </w:r>
          </w:p>
        </w:tc>
        <w:tc>
          <w:tcPr>
            <w:tcW w:w="2155" w:type="dxa"/>
            <w:gridSpan w:val="2"/>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 том числе</w:t>
            </w:r>
          </w:p>
        </w:tc>
      </w:tr>
      <w:tr w:rsidR="0037057A" w:rsidRPr="0037057A">
        <w:tc>
          <w:tcPr>
            <w:tcW w:w="4365" w:type="dxa"/>
            <w:vMerge/>
          </w:tcPr>
          <w:p w:rsidR="0037057A" w:rsidRPr="0037057A" w:rsidRDefault="0037057A">
            <w:pPr>
              <w:rPr>
                <w:rFonts w:ascii="Times New Roman" w:hAnsi="Times New Roman" w:cs="Times New Roman"/>
                <w:sz w:val="24"/>
                <w:szCs w:val="24"/>
              </w:rPr>
            </w:pPr>
          </w:p>
        </w:tc>
        <w:tc>
          <w:tcPr>
            <w:tcW w:w="1361" w:type="dxa"/>
            <w:vMerge/>
          </w:tcPr>
          <w:p w:rsidR="0037057A" w:rsidRPr="0037057A" w:rsidRDefault="0037057A">
            <w:pPr>
              <w:rPr>
                <w:rFonts w:ascii="Times New Roman" w:hAnsi="Times New Roman" w:cs="Times New Roman"/>
                <w:sz w:val="24"/>
                <w:szCs w:val="24"/>
              </w:rPr>
            </w:pPr>
          </w:p>
        </w:tc>
        <w:tc>
          <w:tcPr>
            <w:tcW w:w="1077" w:type="dxa"/>
            <w:vMerge/>
          </w:tcPr>
          <w:p w:rsidR="0037057A" w:rsidRPr="0037057A" w:rsidRDefault="0037057A">
            <w:pPr>
              <w:rPr>
                <w:rFonts w:ascii="Times New Roman" w:hAnsi="Times New Roman" w:cs="Times New Roman"/>
                <w:sz w:val="24"/>
                <w:szCs w:val="24"/>
              </w:rPr>
            </w:pP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за счет средств обязательного медицинского страхования</w:t>
            </w:r>
          </w:p>
        </w:tc>
      </w:tr>
      <w:tr w:rsidR="0037057A" w:rsidRPr="0037057A">
        <w:tc>
          <w:tcPr>
            <w:tcW w:w="4365"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1. Скорая медицинская помощь вне медицинской организации, включая медицинскую эвакуацию,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225 764</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28 100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197 664</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63 963</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6 900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57 063</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161 801</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21 200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140 601</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2. Медицинская помощь в амбулаторных условиях, оказываемая с профилактической и иными целями,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1 985 647</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437 277</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1 548 370</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1 127 619</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133 408</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994 211</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745 129</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294 296</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450 833</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112 899</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9 573</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103 326</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3. Медицинская помощь в амбулаторных условиях, оказываемая в рамках обращения в связи с заболеванием,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1 429 520</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124 936</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1 304 584</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943 649</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43 891</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899 758</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443 953</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80 605</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363 348</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41 918</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440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41 478</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4. Медицинская помощь в амбулаторных условиях, оказываемая в неотложной форме,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368 973</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368 973</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213 761</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213 761</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131 927</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131 927</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23 285</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23 285</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5. Медицинская помощь в условиях дневных стационаров,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42 032</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2 499</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39 533</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16 055</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16 055</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20 827</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2 184</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18 643</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5 150</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315</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4 835</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6. Медицинская помощь в стационарных условиях,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w:t>
            </w:r>
            <w:r w:rsidRPr="0037057A">
              <w:rPr>
                <w:rFonts w:ascii="Times New Roman" w:hAnsi="Times New Roman" w:cs="Times New Roman"/>
                <w:sz w:val="24"/>
                <w:szCs w:val="24"/>
              </w:rPr>
              <w:lastRenderedPageBreak/>
              <w:t>ации</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122 211</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8 653</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113 558</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21 522</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1 050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20 472</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70 774</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6 817</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63 957</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29 915</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786</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29 129</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6.1. Медицинская реабилитация,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39 647</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8 021</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31 626</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16 765</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16 765</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21 799</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8 021</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13 778</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1 083</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1 083</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6.2. Высокотехнологичная помощь,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3 012</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212</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2 800</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3 012</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212</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2 800</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7. Паллиативная помощь (в том числе сестринский уход),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57 471</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57 471</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46 043</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46 043</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10 924</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10 924</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r>
      <w:tr w:rsidR="0037057A" w:rsidRPr="0037057A">
        <w:tc>
          <w:tcPr>
            <w:tcW w:w="436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077"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504</w:t>
            </w:r>
          </w:p>
        </w:tc>
        <w:tc>
          <w:tcPr>
            <w:tcW w:w="964"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504</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r>
    </w:tbl>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Title"/>
        <w:jc w:val="center"/>
        <w:outlineLvl w:val="2"/>
        <w:rPr>
          <w:rFonts w:ascii="Times New Roman" w:hAnsi="Times New Roman" w:cs="Times New Roman"/>
          <w:sz w:val="24"/>
          <w:szCs w:val="24"/>
        </w:rPr>
      </w:pPr>
      <w:r w:rsidRPr="0037057A">
        <w:rPr>
          <w:rFonts w:ascii="Times New Roman" w:hAnsi="Times New Roman" w:cs="Times New Roman"/>
          <w:sz w:val="24"/>
          <w:szCs w:val="24"/>
        </w:rPr>
        <w:t>ОБЪЕМЫ</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МЕДИЦИНСКОЙ ПОМОЩИ, ОКАЗЫВАЕМОЙ В РАМКАХ ПРОГРАММЫ,</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В ТОМ ЧИСЛЕ В РАМКАХ ТЕРРИТОРИАЛЬНОЙ ПРОГРАММЫ ОБЯЗАТЕЛЬНОГО</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МЕДИЦИНСКОГО СТРАХОВАНИЯ, НА 2019 ГОД</w:t>
      </w:r>
    </w:p>
    <w:p w:rsidR="0037057A" w:rsidRPr="0037057A" w:rsidRDefault="003705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1361"/>
        <w:gridCol w:w="1191"/>
        <w:gridCol w:w="1020"/>
        <w:gridCol w:w="1191"/>
      </w:tblGrid>
      <w:tr w:rsidR="0037057A" w:rsidRPr="0037057A">
        <w:tc>
          <w:tcPr>
            <w:tcW w:w="4195"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Виды медицинской помощи в рамках Программы</w:t>
            </w:r>
          </w:p>
        </w:tc>
        <w:tc>
          <w:tcPr>
            <w:tcW w:w="136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Единица измерения</w:t>
            </w:r>
          </w:p>
        </w:tc>
        <w:tc>
          <w:tcPr>
            <w:tcW w:w="3402" w:type="dxa"/>
            <w:gridSpan w:val="3"/>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Объемы медицинской помощи на 2019 год</w:t>
            </w:r>
          </w:p>
        </w:tc>
      </w:tr>
      <w:tr w:rsidR="0037057A" w:rsidRPr="0037057A">
        <w:tc>
          <w:tcPr>
            <w:tcW w:w="4195" w:type="dxa"/>
            <w:vMerge/>
          </w:tcPr>
          <w:p w:rsidR="0037057A" w:rsidRPr="0037057A" w:rsidRDefault="0037057A">
            <w:pPr>
              <w:rPr>
                <w:rFonts w:ascii="Times New Roman" w:hAnsi="Times New Roman" w:cs="Times New Roman"/>
                <w:sz w:val="24"/>
                <w:szCs w:val="24"/>
              </w:rPr>
            </w:pPr>
          </w:p>
        </w:tc>
        <w:tc>
          <w:tcPr>
            <w:tcW w:w="1361" w:type="dxa"/>
            <w:vMerge/>
          </w:tcPr>
          <w:p w:rsidR="0037057A" w:rsidRPr="0037057A" w:rsidRDefault="0037057A">
            <w:pPr>
              <w:rPr>
                <w:rFonts w:ascii="Times New Roman" w:hAnsi="Times New Roman" w:cs="Times New Roman"/>
                <w:sz w:val="24"/>
                <w:szCs w:val="24"/>
              </w:rPr>
            </w:pPr>
          </w:p>
        </w:tc>
        <w:tc>
          <w:tcPr>
            <w:tcW w:w="119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Всего</w:t>
            </w:r>
          </w:p>
        </w:tc>
        <w:tc>
          <w:tcPr>
            <w:tcW w:w="2211" w:type="dxa"/>
            <w:gridSpan w:val="2"/>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 том числе</w:t>
            </w:r>
          </w:p>
        </w:tc>
      </w:tr>
      <w:tr w:rsidR="0037057A" w:rsidRPr="0037057A">
        <w:tc>
          <w:tcPr>
            <w:tcW w:w="4195" w:type="dxa"/>
            <w:vMerge/>
          </w:tcPr>
          <w:p w:rsidR="0037057A" w:rsidRPr="0037057A" w:rsidRDefault="0037057A">
            <w:pPr>
              <w:rPr>
                <w:rFonts w:ascii="Times New Roman" w:hAnsi="Times New Roman" w:cs="Times New Roman"/>
                <w:sz w:val="24"/>
                <w:szCs w:val="24"/>
              </w:rPr>
            </w:pPr>
          </w:p>
        </w:tc>
        <w:tc>
          <w:tcPr>
            <w:tcW w:w="1361" w:type="dxa"/>
            <w:vMerge/>
          </w:tcPr>
          <w:p w:rsidR="0037057A" w:rsidRPr="0037057A" w:rsidRDefault="0037057A">
            <w:pPr>
              <w:rPr>
                <w:rFonts w:ascii="Times New Roman" w:hAnsi="Times New Roman" w:cs="Times New Roman"/>
                <w:sz w:val="24"/>
                <w:szCs w:val="24"/>
              </w:rPr>
            </w:pPr>
          </w:p>
        </w:tc>
        <w:tc>
          <w:tcPr>
            <w:tcW w:w="1191" w:type="dxa"/>
            <w:vMerge/>
          </w:tcPr>
          <w:p w:rsidR="0037057A" w:rsidRPr="0037057A" w:rsidRDefault="0037057A">
            <w:pPr>
              <w:rPr>
                <w:rFonts w:ascii="Times New Roman" w:hAnsi="Times New Roman" w:cs="Times New Roman"/>
                <w:sz w:val="24"/>
                <w:szCs w:val="24"/>
              </w:rPr>
            </w:pP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за счет средств обязательного медицинского страхования</w:t>
            </w:r>
          </w:p>
        </w:tc>
      </w:tr>
      <w:tr w:rsidR="0037057A" w:rsidRPr="0037057A">
        <w:tc>
          <w:tcPr>
            <w:tcW w:w="4195"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1. Скорая медицинская помощь вне медицинской организации, включая медицинскую эвакуацию,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225 500</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27 836</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197 664</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63 963</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6 900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57 063</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161 537</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20 936</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140 601</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2. Медицинская помощь в амбулаторных условиях, оказываемая с профилактической и иными целями,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1 983 645</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435 275</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1 548 370</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1 127 119</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132 908</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994 211</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743 627</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292 794</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450 833</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112 899</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9 573</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103 326</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3. Медицинская помощь в амбулаторных условиях, оказываемая в рамках обращения в связи с заболеванием,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1 428 948</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124 364</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1 304 584</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943 649</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43 891</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899 758</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443 381</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80 033</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363 348</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41 918</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440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41 478</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4. Медицинская помощь в амбулаторных условиях, оказываемая в неотложной форме,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368 973</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368 973</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213 761</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213 761</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131 927</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131 927</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23 285</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23 285</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5. Медицинская помощь в условиях дневных стационаров,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42 020</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2 487</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39 533</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16 055</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16 055</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20 815</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2 172</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18 643</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5 150</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315</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4 835</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6. Медицинская помощь в стационарных условиях,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122 170</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8 612</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113 558</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21 481</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1 009</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20 472</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70 774</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6 817</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63 957</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29 915</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786</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29 129</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6.1. Медицинская реабилитация,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46 236</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8 021</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38 215</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22 037</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22 037</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21 798</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8 021</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13 777</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2 401</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2 401</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6.2. Высокотехнологичная помощь,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3 012</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212</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2 800</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w:t>
            </w:r>
            <w:r w:rsidRPr="0037057A">
              <w:rPr>
                <w:rFonts w:ascii="Times New Roman" w:hAnsi="Times New Roman" w:cs="Times New Roman"/>
                <w:sz w:val="24"/>
                <w:szCs w:val="24"/>
              </w:rPr>
              <w:lastRenderedPageBreak/>
              <w:t>ации</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3 012</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212</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2 800</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7. Паллиативная помощь (в том числе сестринский уход),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57 208</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57 208</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45 780</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45 780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10 924</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10 924</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504</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504</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r>
    </w:tbl>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Title"/>
        <w:jc w:val="center"/>
        <w:outlineLvl w:val="2"/>
        <w:rPr>
          <w:rFonts w:ascii="Times New Roman" w:hAnsi="Times New Roman" w:cs="Times New Roman"/>
          <w:sz w:val="24"/>
          <w:szCs w:val="24"/>
        </w:rPr>
      </w:pPr>
      <w:r w:rsidRPr="0037057A">
        <w:rPr>
          <w:rFonts w:ascii="Times New Roman" w:hAnsi="Times New Roman" w:cs="Times New Roman"/>
          <w:sz w:val="24"/>
          <w:szCs w:val="24"/>
        </w:rPr>
        <w:t>ОБЪЕМЫ</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МЕДИЦИНСКОЙ ПОМОЩИ, ОКАЗЫВАЕМОЙ В РАМКАХ ПРОГРАММЫ,</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В ТОМ ЧИСЛЕ В РАМКАХ ТЕРРИТОРИАЛЬНОЙ ПРОГРАММЫ ОБЯЗАТЕЛЬНОГО</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МЕДИЦИНСКОГО СТРАХОВАНИЯ, НА 2020 ГОД</w:t>
      </w:r>
    </w:p>
    <w:p w:rsidR="0037057A" w:rsidRPr="0037057A" w:rsidRDefault="003705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1361"/>
        <w:gridCol w:w="1191"/>
        <w:gridCol w:w="1020"/>
        <w:gridCol w:w="1191"/>
      </w:tblGrid>
      <w:tr w:rsidR="0037057A" w:rsidRPr="0037057A">
        <w:tc>
          <w:tcPr>
            <w:tcW w:w="4195"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Виды медицинской помощи в рамках Программы</w:t>
            </w:r>
          </w:p>
        </w:tc>
        <w:tc>
          <w:tcPr>
            <w:tcW w:w="136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Единица измерения</w:t>
            </w:r>
          </w:p>
        </w:tc>
        <w:tc>
          <w:tcPr>
            <w:tcW w:w="3402" w:type="dxa"/>
            <w:gridSpan w:val="3"/>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Объемы медицинской помощи на 2020 год</w:t>
            </w:r>
          </w:p>
        </w:tc>
      </w:tr>
      <w:tr w:rsidR="0037057A" w:rsidRPr="0037057A">
        <w:tc>
          <w:tcPr>
            <w:tcW w:w="4195" w:type="dxa"/>
            <w:vMerge/>
          </w:tcPr>
          <w:p w:rsidR="0037057A" w:rsidRPr="0037057A" w:rsidRDefault="0037057A">
            <w:pPr>
              <w:rPr>
                <w:rFonts w:ascii="Times New Roman" w:hAnsi="Times New Roman" w:cs="Times New Roman"/>
                <w:sz w:val="24"/>
                <w:szCs w:val="24"/>
              </w:rPr>
            </w:pPr>
          </w:p>
        </w:tc>
        <w:tc>
          <w:tcPr>
            <w:tcW w:w="1361" w:type="dxa"/>
            <w:vMerge/>
          </w:tcPr>
          <w:p w:rsidR="0037057A" w:rsidRPr="0037057A" w:rsidRDefault="0037057A">
            <w:pPr>
              <w:rPr>
                <w:rFonts w:ascii="Times New Roman" w:hAnsi="Times New Roman" w:cs="Times New Roman"/>
                <w:sz w:val="24"/>
                <w:szCs w:val="24"/>
              </w:rPr>
            </w:pPr>
          </w:p>
        </w:tc>
        <w:tc>
          <w:tcPr>
            <w:tcW w:w="1191" w:type="dxa"/>
            <w:vMerge w:val="restart"/>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Всего</w:t>
            </w:r>
          </w:p>
        </w:tc>
        <w:tc>
          <w:tcPr>
            <w:tcW w:w="2211" w:type="dxa"/>
            <w:gridSpan w:val="2"/>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 том числе</w:t>
            </w:r>
          </w:p>
        </w:tc>
      </w:tr>
      <w:tr w:rsidR="0037057A" w:rsidRPr="0037057A">
        <w:tc>
          <w:tcPr>
            <w:tcW w:w="4195" w:type="dxa"/>
            <w:vMerge/>
          </w:tcPr>
          <w:p w:rsidR="0037057A" w:rsidRPr="0037057A" w:rsidRDefault="0037057A">
            <w:pPr>
              <w:rPr>
                <w:rFonts w:ascii="Times New Roman" w:hAnsi="Times New Roman" w:cs="Times New Roman"/>
                <w:sz w:val="24"/>
                <w:szCs w:val="24"/>
              </w:rPr>
            </w:pPr>
          </w:p>
        </w:tc>
        <w:tc>
          <w:tcPr>
            <w:tcW w:w="1361" w:type="dxa"/>
            <w:vMerge/>
          </w:tcPr>
          <w:p w:rsidR="0037057A" w:rsidRPr="0037057A" w:rsidRDefault="0037057A">
            <w:pPr>
              <w:rPr>
                <w:rFonts w:ascii="Times New Roman" w:hAnsi="Times New Roman" w:cs="Times New Roman"/>
                <w:sz w:val="24"/>
                <w:szCs w:val="24"/>
              </w:rPr>
            </w:pPr>
          </w:p>
        </w:tc>
        <w:tc>
          <w:tcPr>
            <w:tcW w:w="1191" w:type="dxa"/>
            <w:vMerge/>
          </w:tcPr>
          <w:p w:rsidR="0037057A" w:rsidRPr="0037057A" w:rsidRDefault="0037057A">
            <w:pPr>
              <w:rPr>
                <w:rFonts w:ascii="Times New Roman" w:hAnsi="Times New Roman" w:cs="Times New Roman"/>
                <w:sz w:val="24"/>
                <w:szCs w:val="24"/>
              </w:rPr>
            </w:pP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за счет средств бюджета Республики Карелия</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за счет средств обязательного медицинского страхования</w:t>
            </w:r>
          </w:p>
        </w:tc>
      </w:tr>
      <w:tr w:rsidR="0037057A" w:rsidRPr="0037057A">
        <w:tc>
          <w:tcPr>
            <w:tcW w:w="4195"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1. Скорая медицинская помощь вне медицинской организации, включая медицинскую эвакуацию,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225 380</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27 716</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197 664</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63 963</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6 900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57 063</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вызовов</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161 417</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20 816</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140 601</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2. Медицинская помощь в амбулаторных условиях, оказываемая с профилактической и иными целями,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1 981 536</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433 166</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1 548 370</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1 126 619</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132 408</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994 211</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742 018</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291 185</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450 833</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112 899</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9 573</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103 326</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3. Медицинская помощь в амбулаторных условиях, оказываемая в рамках обращения в связи с заболеванием,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1 428 346</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123 762</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1 304 584</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943 649</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43 891</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899 758</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442 779</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79 431</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363 348</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обращений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41 918</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440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41 478</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4. Медицинская помощь в амбулаторных условиях, оказываемая в неотложной форме,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368 973</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368 973</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213 761</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213 761</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131 927</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131 927</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посещений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23 285</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23 285</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5. Медицинская помощь в условиях дневных стационаров,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42 008</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2 475</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39 533</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16 055</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16 055</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20 803</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2 160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18 643</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лечения</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5 150</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315</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4 835</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6. Медицинская помощь в стационарных условиях,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122 130</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8 572</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113 558</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21 481</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1 009</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20 472</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w:t>
            </w:r>
            <w:r w:rsidRPr="0037057A">
              <w:rPr>
                <w:rFonts w:ascii="Times New Roman" w:hAnsi="Times New Roman" w:cs="Times New Roman"/>
                <w:sz w:val="24"/>
                <w:szCs w:val="24"/>
              </w:rPr>
              <w:lastRenderedPageBreak/>
              <w:t>ации</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lastRenderedPageBreak/>
              <w:t>70 734</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6 777</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63 957</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lastRenderedPageBreak/>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29 915</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786</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29 129</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6.1. Медицинская реабилитация,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54 143</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8 021</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46 122</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27 967</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27 967</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23 775</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8 021</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15 754</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2 401</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2 401</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6.2. Высокотехнологичная помощь,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3 012</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212</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2 800</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случаев госпитализации</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3 012</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212</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2 800</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7. Паллиативная помощь (в том числе сестринский уход), в том числе</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56 930</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56 930</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первого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45 502</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45 502</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второго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10 924</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10 924</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r>
      <w:tr w:rsidR="0037057A" w:rsidRPr="0037057A">
        <w:tc>
          <w:tcPr>
            <w:tcW w:w="4195" w:type="dxa"/>
          </w:tcPr>
          <w:p w:rsidR="0037057A" w:rsidRPr="0037057A" w:rsidRDefault="0037057A">
            <w:pPr>
              <w:pStyle w:val="ConsPlusNormal"/>
              <w:rPr>
                <w:rFonts w:ascii="Times New Roman" w:hAnsi="Times New Roman" w:cs="Times New Roman"/>
                <w:sz w:val="24"/>
                <w:szCs w:val="24"/>
              </w:rPr>
            </w:pPr>
            <w:r w:rsidRPr="0037057A">
              <w:rPr>
                <w:rFonts w:ascii="Times New Roman" w:hAnsi="Times New Roman" w:cs="Times New Roman"/>
                <w:sz w:val="24"/>
                <w:szCs w:val="24"/>
              </w:rPr>
              <w:t>в медицинских организациях третьего уровня оказания медицинской помощи</w:t>
            </w:r>
          </w:p>
        </w:tc>
        <w:tc>
          <w:tcPr>
            <w:tcW w:w="136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койко-дней</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504</w:t>
            </w:r>
          </w:p>
        </w:tc>
        <w:tc>
          <w:tcPr>
            <w:tcW w:w="1020"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504</w:t>
            </w:r>
          </w:p>
        </w:tc>
        <w:tc>
          <w:tcPr>
            <w:tcW w:w="1191" w:type="dxa"/>
          </w:tcPr>
          <w:p w:rsidR="0037057A" w:rsidRPr="0037057A" w:rsidRDefault="0037057A">
            <w:pPr>
              <w:pStyle w:val="ConsPlusNormal"/>
              <w:jc w:val="center"/>
              <w:rPr>
                <w:rFonts w:ascii="Times New Roman" w:hAnsi="Times New Roman" w:cs="Times New Roman"/>
                <w:sz w:val="24"/>
                <w:szCs w:val="24"/>
              </w:rPr>
            </w:pPr>
            <w:r w:rsidRPr="0037057A">
              <w:rPr>
                <w:rFonts w:ascii="Times New Roman" w:hAnsi="Times New Roman" w:cs="Times New Roman"/>
                <w:sz w:val="24"/>
                <w:szCs w:val="24"/>
              </w:rPr>
              <w:t>0</w:t>
            </w:r>
          </w:p>
        </w:tc>
      </w:tr>
    </w:tbl>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right"/>
        <w:outlineLvl w:val="1"/>
        <w:rPr>
          <w:rFonts w:ascii="Times New Roman" w:hAnsi="Times New Roman" w:cs="Times New Roman"/>
          <w:sz w:val="24"/>
          <w:szCs w:val="24"/>
        </w:rPr>
      </w:pPr>
      <w:r w:rsidRPr="0037057A">
        <w:rPr>
          <w:rFonts w:ascii="Times New Roman" w:hAnsi="Times New Roman" w:cs="Times New Roman"/>
          <w:sz w:val="24"/>
          <w:szCs w:val="24"/>
        </w:rPr>
        <w:t>Приложение 13</w:t>
      </w:r>
    </w:p>
    <w:p w:rsidR="0037057A" w:rsidRPr="0037057A" w:rsidRDefault="0037057A">
      <w:pPr>
        <w:pStyle w:val="ConsPlusNormal"/>
        <w:jc w:val="right"/>
        <w:rPr>
          <w:rFonts w:ascii="Times New Roman" w:hAnsi="Times New Roman" w:cs="Times New Roman"/>
          <w:sz w:val="24"/>
          <w:szCs w:val="24"/>
        </w:rPr>
      </w:pPr>
      <w:r w:rsidRPr="0037057A">
        <w:rPr>
          <w:rFonts w:ascii="Times New Roman" w:hAnsi="Times New Roman" w:cs="Times New Roman"/>
          <w:sz w:val="24"/>
          <w:szCs w:val="24"/>
        </w:rPr>
        <w:t>к Программе</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Title"/>
        <w:jc w:val="center"/>
        <w:rPr>
          <w:rFonts w:ascii="Times New Roman" w:hAnsi="Times New Roman" w:cs="Times New Roman"/>
          <w:sz w:val="24"/>
          <w:szCs w:val="24"/>
        </w:rPr>
      </w:pPr>
      <w:bookmarkStart w:id="83" w:name="P7114"/>
      <w:bookmarkEnd w:id="83"/>
      <w:r w:rsidRPr="0037057A">
        <w:rPr>
          <w:rFonts w:ascii="Times New Roman" w:hAnsi="Times New Roman" w:cs="Times New Roman"/>
          <w:sz w:val="24"/>
          <w:szCs w:val="24"/>
        </w:rPr>
        <w:t>ПОРЯДОК И РАЗМЕРЫ</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ВОЗМЕЩЕНИЯ РАСХОДОВ, СВЯЗАННЫХ С ОКАЗАНИЕМ</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ГРАЖДАНАМ МЕДИЦИНСКОЙ ПОМОЩИ В ЭКСТРЕННОЙ ФОРМЕ МЕДИЦИНСКОЙ</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ОРГАНИЗАЦИЕЙ, НЕ УЧАСТВУЮЩЕЙ В РЕАЛИЗАЦИИ ПРОГРАММЫ</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1. Настоящий Порядок регулирует правила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lastRenderedPageBreak/>
        <w:t>2. Возмещение расходов, связанных с оказанием медицинской помощи в экстренной форме медицинской организацией, не участвующей в реализации Программы, осуществляется медицинской организацией, участвующей в реализации Программы, в том числе территориальной программы обязательного медицинского страхования, имеющей прикрепленное население и финансируемой по подушевому принципу в системе обязательного медицинского страхования, с учетом фактического прикрепления гражданина к данной медицинской организации, в объеме фактических затрат, понесенных медицинской организацией, не участвующей в реализации Программы, подтвержденных расчетом затрат, но не выше стоимости единицы медицинской помощи (норматива финансовых затрат на единицу объема предоставления медицинской помощи) по условиям ее оказания за счет средств обязательного медицинского страхования, утвержденной Программой.</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Возмещение расходов осуществляется на основании счетов и реестров счетов на оплату медицинской помощи в экстренной форме при наличии соответствующего договора об оказании медицинской помощи в экстренной форме и оплате указанной помощи, заключенного между медицинскими организациями в Республике Карелия.</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3. Возмещение расходов, связанных с оказанием медицинской помощи в экстренной форме медицинскими организациями, не участвующими в реализации Программы, не застрахованным по обязательному медицинскому страхованию гражданам, осуществляется медицинской организацией, участвующей в реализации Программы и финансируемой за счет средств бюджета Республики Карелия (в рамках объема финансового обеспечения выполнения государственного задания на текущий год) с учетом фактического прикрепления гражданина к медицинской организации, в объеме фактических затрат, понесенных медицинской организацией, не участвующей в реализации Программы, подтвержденных расчетом, но не выше уровня стоимости соответствующей единицы медицинской помощи за счет средств бюджета Республики Карелия, утвержденной Программой (утвержденных нормативных затрат на оказание государственной услуги, включенной в ведомственный перечень государственных услуг и работ, оказываемых (выполняемых) государственными учреждениями в качестве основных видов деятельности).</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right"/>
        <w:outlineLvl w:val="1"/>
        <w:rPr>
          <w:rFonts w:ascii="Times New Roman" w:hAnsi="Times New Roman" w:cs="Times New Roman"/>
          <w:sz w:val="24"/>
          <w:szCs w:val="24"/>
        </w:rPr>
      </w:pPr>
      <w:r w:rsidRPr="0037057A">
        <w:rPr>
          <w:rFonts w:ascii="Times New Roman" w:hAnsi="Times New Roman" w:cs="Times New Roman"/>
          <w:sz w:val="24"/>
          <w:szCs w:val="24"/>
        </w:rPr>
        <w:t>Приложение 14</w:t>
      </w:r>
    </w:p>
    <w:p w:rsidR="0037057A" w:rsidRPr="0037057A" w:rsidRDefault="0037057A">
      <w:pPr>
        <w:pStyle w:val="ConsPlusNormal"/>
        <w:jc w:val="right"/>
        <w:rPr>
          <w:rFonts w:ascii="Times New Roman" w:hAnsi="Times New Roman" w:cs="Times New Roman"/>
          <w:sz w:val="24"/>
          <w:szCs w:val="24"/>
        </w:rPr>
      </w:pPr>
      <w:r w:rsidRPr="0037057A">
        <w:rPr>
          <w:rFonts w:ascii="Times New Roman" w:hAnsi="Times New Roman" w:cs="Times New Roman"/>
          <w:sz w:val="24"/>
          <w:szCs w:val="24"/>
        </w:rPr>
        <w:t>к Программе</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Title"/>
        <w:jc w:val="center"/>
        <w:rPr>
          <w:rFonts w:ascii="Times New Roman" w:hAnsi="Times New Roman" w:cs="Times New Roman"/>
          <w:sz w:val="24"/>
          <w:szCs w:val="24"/>
        </w:rPr>
      </w:pPr>
      <w:bookmarkStart w:id="84" w:name="P7131"/>
      <w:bookmarkEnd w:id="84"/>
      <w:r w:rsidRPr="0037057A">
        <w:rPr>
          <w:rFonts w:ascii="Times New Roman" w:hAnsi="Times New Roman" w:cs="Times New Roman"/>
          <w:sz w:val="24"/>
          <w:szCs w:val="24"/>
        </w:rPr>
        <w:t>УСЛОВИЯ</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ПРЕДОСТАВЛЕНИЯ ДЕТЯМ-СИРОТАМ И ДЕТЯМ,</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ОСТАВШИМСЯ БЕЗ ПОПЕЧЕНИЯ РОДИТЕЛЕЙ, В СЛУЧАЕ ВЫЯВЛЕНИЯ</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У НИХ ЗАБОЛЕВАНИЙ МЕДИЦИНСКОЙ ПОМОЩИ ВСЕХ ВИДОВ, ВКЛЮЧАЯ</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СПЕЦИАЛИЗИРОВАННУЮ, В ТОМ ЧИСЛЕ ВЫСОКОТЕХНОЛОГИЧНУЮ,</w:t>
      </w:r>
    </w:p>
    <w:p w:rsidR="0037057A" w:rsidRPr="0037057A" w:rsidRDefault="0037057A">
      <w:pPr>
        <w:pStyle w:val="ConsPlusTitle"/>
        <w:jc w:val="center"/>
        <w:rPr>
          <w:rFonts w:ascii="Times New Roman" w:hAnsi="Times New Roman" w:cs="Times New Roman"/>
          <w:sz w:val="24"/>
          <w:szCs w:val="24"/>
        </w:rPr>
      </w:pPr>
      <w:r w:rsidRPr="0037057A">
        <w:rPr>
          <w:rFonts w:ascii="Times New Roman" w:hAnsi="Times New Roman" w:cs="Times New Roman"/>
          <w:sz w:val="24"/>
          <w:szCs w:val="24"/>
        </w:rPr>
        <w:t>МЕДИЦИНСКУЮ ПОМОЩЬ, А ТАКЖЕ МЕДИЦИНСКУЮ РЕАБИЛИТАЦИЮ</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ind w:firstLine="540"/>
        <w:jc w:val="both"/>
        <w:rPr>
          <w:rFonts w:ascii="Times New Roman" w:hAnsi="Times New Roman" w:cs="Times New Roman"/>
          <w:sz w:val="24"/>
          <w:szCs w:val="24"/>
        </w:rPr>
      </w:pPr>
      <w:r w:rsidRPr="0037057A">
        <w:rPr>
          <w:rFonts w:ascii="Times New Roman" w:hAnsi="Times New Roman" w:cs="Times New Roman"/>
          <w:sz w:val="24"/>
          <w:szCs w:val="24"/>
        </w:rPr>
        <w:t>1. Настоящие условия регулируют отношения, связанные с предоставлением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2. Необходимым предварительным условием медицинского вмешательства является </w:t>
      </w:r>
      <w:r w:rsidRPr="0037057A">
        <w:rPr>
          <w:rFonts w:ascii="Times New Roman" w:hAnsi="Times New Roman" w:cs="Times New Roman"/>
          <w:sz w:val="24"/>
          <w:szCs w:val="24"/>
        </w:rPr>
        <w:lastRenderedPageBreak/>
        <w:t xml:space="preserve">информированное добровольное согласие несовершеннолетнего или его законного представителя на медицинское вмешательство с соблюдением требований, установленных </w:t>
      </w:r>
      <w:hyperlink r:id="rId63" w:history="1">
        <w:r w:rsidRPr="0037057A">
          <w:rPr>
            <w:rFonts w:ascii="Times New Roman" w:hAnsi="Times New Roman" w:cs="Times New Roman"/>
            <w:color w:val="0000FF"/>
            <w:sz w:val="24"/>
            <w:szCs w:val="24"/>
          </w:rPr>
          <w:t>статьей 20</w:t>
        </w:r>
      </w:hyperlink>
      <w:r w:rsidRPr="0037057A">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w:t>
      </w:r>
    </w:p>
    <w:p w:rsidR="0037057A" w:rsidRPr="0037057A" w:rsidRDefault="0037057A">
      <w:pPr>
        <w:pStyle w:val="ConsPlusNormal"/>
        <w:spacing w:before="220"/>
        <w:ind w:firstLine="540"/>
        <w:jc w:val="both"/>
        <w:rPr>
          <w:rFonts w:ascii="Times New Roman" w:hAnsi="Times New Roman" w:cs="Times New Roman"/>
          <w:sz w:val="24"/>
          <w:szCs w:val="24"/>
        </w:rPr>
      </w:pPr>
      <w:bookmarkStart w:id="85" w:name="P7140"/>
      <w:bookmarkEnd w:id="85"/>
      <w:r w:rsidRPr="0037057A">
        <w:rPr>
          <w:rFonts w:ascii="Times New Roman" w:hAnsi="Times New Roman" w:cs="Times New Roman"/>
          <w:sz w:val="24"/>
          <w:szCs w:val="24"/>
        </w:rPr>
        <w:t>3. Медицинская помощь, включая специализированную, в том числе высокотехнологичную, медицинскую помощь, а также медицинскую реабилитацию, оказывается детям-сиротам и детям, оставшимся без попечения родителей, в случае выявления у них заболеваний, в медицинских организациях государственной системы здравоохранения Республики Карелия в соответствии с порядками и стандартами оказания медицинской помощи несовершеннолетним, утвержденными Министерством здравоохранения Российской Федерации.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 xml:space="preserve">4. Медицинские организации, указанные в </w:t>
      </w:r>
      <w:hyperlink w:anchor="P7140" w:history="1">
        <w:r w:rsidRPr="0037057A">
          <w:rPr>
            <w:rFonts w:ascii="Times New Roman" w:hAnsi="Times New Roman" w:cs="Times New Roman"/>
            <w:color w:val="0000FF"/>
            <w:sz w:val="24"/>
            <w:szCs w:val="24"/>
          </w:rPr>
          <w:t>пункте 3</w:t>
        </w:r>
      </w:hyperlink>
      <w:r w:rsidRPr="0037057A">
        <w:rPr>
          <w:rFonts w:ascii="Times New Roman" w:hAnsi="Times New Roman" w:cs="Times New Roman"/>
          <w:sz w:val="24"/>
          <w:szCs w:val="24"/>
        </w:rPr>
        <w:t xml:space="preserve"> настоящих Условий,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в приоритетном порядке направляют его медицинскую документацию в Министерство здравоохранения Республики Карелия для решения вопроса об оказании ему необходимой медицинской помощи.</w:t>
      </w:r>
    </w:p>
    <w:p w:rsidR="0037057A" w:rsidRPr="0037057A" w:rsidRDefault="0037057A">
      <w:pPr>
        <w:pStyle w:val="ConsPlusNormal"/>
        <w:spacing w:before="220"/>
        <w:ind w:firstLine="540"/>
        <w:jc w:val="both"/>
        <w:rPr>
          <w:rFonts w:ascii="Times New Roman" w:hAnsi="Times New Roman" w:cs="Times New Roman"/>
          <w:sz w:val="24"/>
          <w:szCs w:val="24"/>
        </w:rPr>
      </w:pPr>
      <w:r w:rsidRPr="0037057A">
        <w:rPr>
          <w:rFonts w:ascii="Times New Roman" w:hAnsi="Times New Roman" w:cs="Times New Roman"/>
          <w:sz w:val="24"/>
          <w:szCs w:val="24"/>
        </w:rPr>
        <w:t>5. Министерство здравоохранения Республики Карелия в приоритетном порядке обеспечивает организацию медицинской помощи всех видов несовершеннолетнему, включая специализированную, в том числе высокотехнологичную, медицинскую помощь, медицинскую реабилитацию, и диспансерное наблюдение.</w:t>
      </w: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jc w:val="both"/>
        <w:rPr>
          <w:rFonts w:ascii="Times New Roman" w:hAnsi="Times New Roman" w:cs="Times New Roman"/>
          <w:sz w:val="24"/>
          <w:szCs w:val="24"/>
        </w:rPr>
      </w:pPr>
    </w:p>
    <w:p w:rsidR="0037057A" w:rsidRPr="0037057A" w:rsidRDefault="0037057A">
      <w:pPr>
        <w:pStyle w:val="ConsPlusNormal"/>
        <w:pBdr>
          <w:top w:val="single" w:sz="6" w:space="0" w:color="auto"/>
        </w:pBdr>
        <w:spacing w:before="100" w:after="100"/>
        <w:jc w:val="both"/>
        <w:rPr>
          <w:rFonts w:ascii="Times New Roman" w:hAnsi="Times New Roman" w:cs="Times New Roman"/>
          <w:sz w:val="24"/>
          <w:szCs w:val="24"/>
        </w:rPr>
      </w:pPr>
    </w:p>
    <w:p w:rsidR="008B5749" w:rsidRPr="0037057A" w:rsidRDefault="008B5749">
      <w:pPr>
        <w:rPr>
          <w:rFonts w:ascii="Times New Roman" w:hAnsi="Times New Roman" w:cs="Times New Roman"/>
          <w:sz w:val="24"/>
          <w:szCs w:val="24"/>
        </w:rPr>
      </w:pPr>
    </w:p>
    <w:sectPr w:rsidR="008B5749" w:rsidRPr="0037057A" w:rsidSect="00A8744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08"/>
  <w:characterSpacingControl w:val="doNotCompress"/>
  <w:compat/>
  <w:rsids>
    <w:rsidRoot w:val="0037057A"/>
    <w:rsid w:val="0037057A"/>
    <w:rsid w:val="004B49C4"/>
    <w:rsid w:val="008B5749"/>
    <w:rsid w:val="00C71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7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5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0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05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0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05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05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05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05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8CE63CCED7E884252FDA69BF1794297734CDA2F98BAB60D3318917CA34631F89D1F5A1350AF767F9484BEB410344950C8E56BACE60DB3DzAACM" TargetMode="External"/><Relationship Id="rId18" Type="http://schemas.openxmlformats.org/officeDocument/2006/relationships/hyperlink" Target="consultantplus://offline/ref=E78CE63CCED7E884252FDA69BF1794297735CDAEF986AB60D3318917CA34631F89D1F5A1350AF462F4484BEB410344950C8E56BACE60DB3DzAACM" TargetMode="External"/><Relationship Id="rId26" Type="http://schemas.openxmlformats.org/officeDocument/2006/relationships/hyperlink" Target="consultantplus://offline/ref=E78CE63CCED7E884252FDA69BF1794297735C9A2F986AB60D3318917CA34631F9BD1ADAD360BE864F15D1DBA04z5AFM" TargetMode="External"/><Relationship Id="rId39" Type="http://schemas.openxmlformats.org/officeDocument/2006/relationships/hyperlink" Target="consultantplus://offline/ref=E78CE63CCED7E884252FDA69BF179429763DCEAFFD8FAB60D3318917CA34631F89D1F5A1350AF465F1484BEB410344950C8E56BACE60DB3DzAACM" TargetMode="External"/><Relationship Id="rId21" Type="http://schemas.openxmlformats.org/officeDocument/2006/relationships/hyperlink" Target="consultantplus://offline/ref=E78CE63CCED7E884252FDA69BF1794297735C9A2F989AB60D3318917CA34631F89D1F5A1340EFD31A0074AB7065757970D8E55BAD1z6ABM" TargetMode="External"/><Relationship Id="rId34" Type="http://schemas.openxmlformats.org/officeDocument/2006/relationships/hyperlink" Target="consultantplus://offline/ref=E78CE63CCED7E884252FDA69BF1794297535CBADF88BAB60D3318917CA34631F89D1F5A1350AF664F3484BEB410344950C8E56BACE60DB3DzAACM" TargetMode="External"/><Relationship Id="rId42" Type="http://schemas.openxmlformats.org/officeDocument/2006/relationships/hyperlink" Target="consultantplus://offline/ref=E78CE63CCED7E884252FDA69BF179429763DC8A8FB8EAB60D3318917CA34631F89D1F5A1350AF664F3484BEB410344950C8E56BACE60DB3DzAACM" TargetMode="External"/><Relationship Id="rId47" Type="http://schemas.openxmlformats.org/officeDocument/2006/relationships/hyperlink" Target="consultantplus://offline/ref=E78CE63CCED7E884252FDA69BF1794297533C9AEF58AAB60D3318917CA34631F9BD1ADAD360BE864F15D1DBA04z5AFM" TargetMode="External"/><Relationship Id="rId50" Type="http://schemas.openxmlformats.org/officeDocument/2006/relationships/hyperlink" Target="consultantplus://offline/ref=E78CE63CCED7E884252FDA69BF1794297537CEADFD86AB60D3318917CA34631F9BD1ADAD360BE864F15D1DBA04z5AFM" TargetMode="External"/><Relationship Id="rId55" Type="http://schemas.openxmlformats.org/officeDocument/2006/relationships/hyperlink" Target="consultantplus://offline/ref=E78CE63CCED7E884252FDA69BF1794297531CCABFA8FAB60D3318917CA34631F89D1F5A1350AF664F2484BEB410344950C8E56BACE60DB3DzAACM" TargetMode="External"/><Relationship Id="rId63" Type="http://schemas.openxmlformats.org/officeDocument/2006/relationships/hyperlink" Target="consultantplus://offline/ref=E78CE63CCED7E884252FDA69BF1794297735CDAEF986AB60D3318917CA34631F89D1F5A1350AF460F3484BEB410344950C8E56BACE60DB3DzAACM" TargetMode="External"/><Relationship Id="rId7" Type="http://schemas.openxmlformats.org/officeDocument/2006/relationships/hyperlink" Target="consultantplus://offline/ref=E78CE63CCED7E884252FDA69BF1794297734CBAAF98AAB60D3318917CA34631F89D1F5A1350AF760F5484BEB410344950C8E56BACE60DB3DzAACM" TargetMode="External"/><Relationship Id="rId2" Type="http://schemas.openxmlformats.org/officeDocument/2006/relationships/settings" Target="settings.xml"/><Relationship Id="rId16" Type="http://schemas.openxmlformats.org/officeDocument/2006/relationships/hyperlink" Target="consultantplus://offline/ref=E78CE63CCED7E884252FDA69BF179429763CCFACFB89AB60D3318917CA34631F89D1F5A1350BF36DF5484BEB410344950C8E56BACE60DB3DzAACM" TargetMode="External"/><Relationship Id="rId20" Type="http://schemas.openxmlformats.org/officeDocument/2006/relationships/hyperlink" Target="consultantplus://offline/ref=E78CE63CCED7E884252FDA69BF1794297735C9A2F989AB60D3318917CA34631F89D1F5A13508FD31A0074AB7065757970D8E55BAD1z6ABM" TargetMode="External"/><Relationship Id="rId29" Type="http://schemas.openxmlformats.org/officeDocument/2006/relationships/hyperlink" Target="consultantplus://offline/ref=E78CE63CCED7E884252FDA69BF1794297536CBADFE8DAB60D3318917CA34631F89D1F5A1350AF664F1484BEB410344950C8E56BACE60DB3DzAACM" TargetMode="External"/><Relationship Id="rId41" Type="http://schemas.openxmlformats.org/officeDocument/2006/relationships/hyperlink" Target="consultantplus://offline/ref=E78CE63CCED7E884252FDA69BF179429763DCEAFFD8FAB60D3318917CA34631F89D1F5A1350AF465F1484BEB410344950C8E56BACE60DB3DzAACM" TargetMode="External"/><Relationship Id="rId54" Type="http://schemas.openxmlformats.org/officeDocument/2006/relationships/hyperlink" Target="consultantplus://offline/ref=E78CE63CCED7E884252FDA69BF179429763DCDA3F589AB60D3318917CA34631F89D1F5A1350AF664F2484BEB410344950C8E56BACE60DB3DzAACM" TargetMode="External"/><Relationship Id="rId62" Type="http://schemas.openxmlformats.org/officeDocument/2006/relationships/hyperlink" Target="consultantplus://offline/ref=E78CE63CCED7E884252FC464A97BC324703E97A7F887A130886ED24A9D3D6948CE9EACF1715FFB66F05D1EBA1B544997z0A4M" TargetMode="External"/><Relationship Id="rId1" Type="http://schemas.openxmlformats.org/officeDocument/2006/relationships/styles" Target="styles.xml"/><Relationship Id="rId6" Type="http://schemas.openxmlformats.org/officeDocument/2006/relationships/hyperlink" Target="consultantplus://offline/ref=E78CE63CCED7E884252FDA69BF1794297735CDAEF986AB60D3318917CA34631F89D1F5A1310BFD31A0074AB7065757970D8E55BAD1z6ABM" TargetMode="External"/><Relationship Id="rId11" Type="http://schemas.openxmlformats.org/officeDocument/2006/relationships/hyperlink" Target="consultantplus://offline/ref=E78CE63CCED7E884252FDA69BF1794297735CDAEF986AB60D3318917CA34631F89D1F5A1350AFE66F0484BEB410344950C8E56BACE60DB3DzAACM" TargetMode="External"/><Relationship Id="rId24" Type="http://schemas.openxmlformats.org/officeDocument/2006/relationships/hyperlink" Target="consultantplus://offline/ref=E78CE63CCED7E884252FDA69BF1794297533CCAAFB87AB60D3318917CA34631F89D1F5A1350AF665F9484BEB410344950C8E56BACE60DB3DzAACM" TargetMode="External"/><Relationship Id="rId32" Type="http://schemas.openxmlformats.org/officeDocument/2006/relationships/hyperlink" Target="consultantplus://offline/ref=E78CE63CCED7E884252FC464A97BC324703E97A7F888A5338E6ED24A9D3D6948CE9EACF1715FFB66F05D1EBA1B544997z0A4M" TargetMode="External"/><Relationship Id="rId37" Type="http://schemas.openxmlformats.org/officeDocument/2006/relationships/hyperlink" Target="consultantplus://offline/ref=E78CE63CCED7E884252FDA69BF1794297634CFA3FD8DAB60D3318917CA34631F89D1F5A1350AF66CF6484BEB410344950C8E56BACE60DB3DzAACM" TargetMode="External"/><Relationship Id="rId40" Type="http://schemas.openxmlformats.org/officeDocument/2006/relationships/hyperlink" Target="consultantplus://offline/ref=E78CE63CCED7E884252FDA69BF179429763DCEAFFD8FAB60D3318917CA34631F89D1F5A1350AF465F1484BEB410344950C8E56BACE60DB3DzAACM" TargetMode="External"/><Relationship Id="rId45" Type="http://schemas.openxmlformats.org/officeDocument/2006/relationships/hyperlink" Target="consultantplus://offline/ref=E78CE63CCED7E884252FDA69BF1794297735CDAEF986AB60D3318917CA34631F89D1F5A13002FD31A0074AB7065757970D8E55BAD1z6ABM" TargetMode="External"/><Relationship Id="rId53" Type="http://schemas.openxmlformats.org/officeDocument/2006/relationships/hyperlink" Target="consultantplus://offline/ref=E78CE63CCED7E884252FDA69BF1794297635C9ABF58AAB60D3318917CA34631F89D1F5A1350AF664F4484BEB410344950C8E56BACE60DB3DzAACM" TargetMode="External"/><Relationship Id="rId58" Type="http://schemas.openxmlformats.org/officeDocument/2006/relationships/hyperlink" Target="consultantplus://offline/ref=E78CE63CCED7E884252FDA69BF1794297537C0A2FC8AAB60D3318917CA34631F89D1F5A1350AF665F9484BEB410344950C8E56BACE60DB3DzAACM" TargetMode="External"/><Relationship Id="rId5" Type="http://schemas.openxmlformats.org/officeDocument/2006/relationships/hyperlink" Target="consultantplus://offline/ref=E78CE63CCED7E884252FDA69BF179429763CCFACFB89AB60D3318917CA34631F89D1F5A1350AF664F7484BEB410344950C8E56BACE60DB3DzAACM" TargetMode="External"/><Relationship Id="rId15" Type="http://schemas.openxmlformats.org/officeDocument/2006/relationships/hyperlink" Target="consultantplus://offline/ref=E78CE63CCED7E884252FDA69BF179429763CCFACFB89AB60D3318917CA34631F89D1F5A1350BF36DF5484BEB410344950C8E56BACE60DB3DzAACM" TargetMode="External"/><Relationship Id="rId23" Type="http://schemas.openxmlformats.org/officeDocument/2006/relationships/hyperlink" Target="consultantplus://offline/ref=E78CE63CCED7E884252FDA69BF1794297533CCAAFB87AB60D3318917CA34631F89D1F5A1350AF665F9484BEB410344950C8E56BACE60DB3DzAACM" TargetMode="External"/><Relationship Id="rId28" Type="http://schemas.openxmlformats.org/officeDocument/2006/relationships/hyperlink" Target="consultantplus://offline/ref=E78CE63CCED7E884252FDA69BF1794297734CDA2F98BAB60D3318917CA34631F89D1F5A1350AF767F9484BEB410344950C8E56BACE60DB3DzAACM" TargetMode="External"/><Relationship Id="rId36" Type="http://schemas.openxmlformats.org/officeDocument/2006/relationships/hyperlink" Target="consultantplus://offline/ref=E78CE63CCED7E884252FDA69BF1794297634CFA3FD8DAB60D3318917CA34631F89D1F5A1350AF66CF6484BEB410344950C8E56BACE60DB3DzAACM" TargetMode="External"/><Relationship Id="rId49" Type="http://schemas.openxmlformats.org/officeDocument/2006/relationships/hyperlink" Target="consultantplus://offline/ref=E78CE63CCED7E884252FDA69BF1794297635C1A2FE8BAB60D3318917CA34631F89D1F5A1350AF662F5484BEB410344950C8E56BACE60DB3DzAACM" TargetMode="External"/><Relationship Id="rId57" Type="http://schemas.openxmlformats.org/officeDocument/2006/relationships/hyperlink" Target="consultantplus://offline/ref=E78CE63CCED7E884252FDA69BF1794297735CAA9FF89AB60D3318917CA34631F89D1F5A1350AF664F7484BEB410344950C8E56BACE60DB3DzAACM" TargetMode="External"/><Relationship Id="rId61" Type="http://schemas.openxmlformats.org/officeDocument/2006/relationships/hyperlink" Target="consultantplus://offline/ref=E78CE63CCED7E884252FDA69BF1794297735CAA9FF89AB60D3318917CA34631F89D1F5A1350AF662F4484BEB410344950C8E56BACE60DB3DzAACM" TargetMode="External"/><Relationship Id="rId10" Type="http://schemas.openxmlformats.org/officeDocument/2006/relationships/hyperlink" Target="consultantplus://offline/ref=E78CE63CCED7E884252FDA69BF1794297735CDAEF986AB60D3318917CA34631F89D1F5A1350AF160F3484BEB410344950C8E56BACE60DB3DzAACM" TargetMode="External"/><Relationship Id="rId19" Type="http://schemas.openxmlformats.org/officeDocument/2006/relationships/hyperlink" Target="consultantplus://offline/ref=E78CE63CCED7E884252FDA69BF1794297735C9A2F989AB60D3318917CA34631F89D1F5A13C01A234B51612B904484896139257BBzDA9M" TargetMode="External"/><Relationship Id="rId31" Type="http://schemas.openxmlformats.org/officeDocument/2006/relationships/hyperlink" Target="consultantplus://offline/ref=E78CE63CCED7E884252FC464A97BC324703E97A7F888A5338E6ED24A9D3D6948CE9EACF1715FFB66F05D1EBA1B544997z0A4M" TargetMode="External"/><Relationship Id="rId44" Type="http://schemas.openxmlformats.org/officeDocument/2006/relationships/hyperlink" Target="consultantplus://offline/ref=E78CE63CCED7E884252FDA69BF1794297634CCADFE8EAB60D3318917CA34631F9BD1ADAD360BE864F15D1DBA04z5AFM" TargetMode="External"/><Relationship Id="rId52" Type="http://schemas.openxmlformats.org/officeDocument/2006/relationships/hyperlink" Target="consultantplus://offline/ref=E78CE63CCED7E884252FDA69BF1794297536C8AAF889AB60D3318917CA34631F89D1F5A1350AF665F8484BEB410344950C8E56BACE60DB3DzAACM" TargetMode="External"/><Relationship Id="rId60" Type="http://schemas.openxmlformats.org/officeDocument/2006/relationships/hyperlink" Target="consultantplus://offline/ref=E78CE63CCED7E884252FDA69BF1794297735CDAEF986AB60D3318917CA34631F89D1F5A1350AF460F3484BEB410344950C8E56BACE60DB3DzAACM" TargetMode="External"/><Relationship Id="rId65" Type="http://schemas.openxmlformats.org/officeDocument/2006/relationships/theme" Target="theme/theme1.xml"/><Relationship Id="rId4" Type="http://schemas.openxmlformats.org/officeDocument/2006/relationships/hyperlink" Target="consultantplus://offline/ref=E78CE63CCED7E884252FC464A97BC324703E97A7F888A5338C6ED24A9D3D6948CE9EACE37107F765F1401FB30E0218D2589D54BBCE63DB22A79DF6z1AAM" TargetMode="External"/><Relationship Id="rId9" Type="http://schemas.openxmlformats.org/officeDocument/2006/relationships/hyperlink" Target="consultantplus://offline/ref=E78CE63CCED7E884252FDA69BF1794297734CBAAF98AAB60D3318917CA34631F89D1F5A1350AF566F0484BEB410344950C8E56BACE60DB3DzAACM" TargetMode="External"/><Relationship Id="rId14" Type="http://schemas.openxmlformats.org/officeDocument/2006/relationships/hyperlink" Target="consultantplus://offline/ref=E78CE63CCED7E884252FDA69BF1794297637CBA2FD8AAB60D3318917CA34631F89D1F5A1340CF76CF0484BEB410344950C8E56BACE60DB3DzAACM" TargetMode="External"/><Relationship Id="rId22" Type="http://schemas.openxmlformats.org/officeDocument/2006/relationships/hyperlink" Target="consultantplus://offline/ref=E78CE63CCED7E884252FDA69BF1794297735C9A2F98EAB60D3318917CA34631F89D1F5A43001A234B51612B904484896139257BBzDA9M" TargetMode="External"/><Relationship Id="rId27" Type="http://schemas.openxmlformats.org/officeDocument/2006/relationships/hyperlink" Target="consultantplus://offline/ref=E78CE63CCED7E884252FDA69BF1794297035CAABF884F66ADB688515CD3B3C088E98F9A0350AF767FA174EFE505B4A97139157A4D262DAz3A5M" TargetMode="External"/><Relationship Id="rId30" Type="http://schemas.openxmlformats.org/officeDocument/2006/relationships/hyperlink" Target="consultantplus://offline/ref=E78CE63CCED7E884252FDA69BF179429763DCEAFFD8FAB60D3318917CA34631F89D1F5A1350AF465F1484BEB410344950C8E56BACE60DB3DzAACM" TargetMode="External"/><Relationship Id="rId35" Type="http://schemas.openxmlformats.org/officeDocument/2006/relationships/hyperlink" Target="consultantplus://offline/ref=E78CE63CCED7E884252FDA69BF1794297530C0A2F98EAB60D3318917CA34631F89D1F5A1350AF664F2484BEB410344950C8E56BACE60DB3DzAACM" TargetMode="External"/><Relationship Id="rId43" Type="http://schemas.openxmlformats.org/officeDocument/2006/relationships/hyperlink" Target="consultantplus://offline/ref=E78CE63CCED7E884252FDA69BF179429763DCEAFFD8FAB60D3318917CA34631F89D1F5A1350AF465F1484BEB410344950C8E56BACE60DB3DzAACM" TargetMode="External"/><Relationship Id="rId48" Type="http://schemas.openxmlformats.org/officeDocument/2006/relationships/hyperlink" Target="consultantplus://offline/ref=E78CE63CCED7E884252FDA69BF1794297634CBACF58AAB60D3318917CA34631F9BD1ADAD360BE864F15D1DBA04z5AFM" TargetMode="External"/><Relationship Id="rId56" Type="http://schemas.openxmlformats.org/officeDocument/2006/relationships/hyperlink" Target="consultantplus://offline/ref=E78CE63CCED7E884252FDA69BF1794297531CFADF58FAB60D3318917CA34631F89D1F5A1350AF665F8484BEB410344950C8E56BACE60DB3DzAACM" TargetMode="External"/><Relationship Id="rId64" Type="http://schemas.openxmlformats.org/officeDocument/2006/relationships/fontTable" Target="fontTable.xml"/><Relationship Id="rId8" Type="http://schemas.openxmlformats.org/officeDocument/2006/relationships/hyperlink" Target="consultantplus://offline/ref=E78CE63CCED7E884252FDA69BF1794297536CBADFE8DAB60D3318917CA34631F9BD1ADAD360BE864F15D1DBA04z5AFM" TargetMode="External"/><Relationship Id="rId51" Type="http://schemas.openxmlformats.org/officeDocument/2006/relationships/hyperlink" Target="consultantplus://offline/ref=E78CE63CCED7E884252FDA69BF1794297537CAADFB86AB60D3318917CA34631F89D1F5A1350AF664F4484BEB410344950C8E56BACE60DB3DzAACM" TargetMode="External"/><Relationship Id="rId3" Type="http://schemas.openxmlformats.org/officeDocument/2006/relationships/webSettings" Target="webSettings.xml"/><Relationship Id="rId12" Type="http://schemas.openxmlformats.org/officeDocument/2006/relationships/hyperlink" Target="consultantplus://offline/ref=E78CE63CCED7E884252FDA69BF179429763CCFACFB89AB60D3318917CA34631F89D1F5A1350AF463F4484BEB410344950C8E56BACE60DB3DzAACM" TargetMode="External"/><Relationship Id="rId17" Type="http://schemas.openxmlformats.org/officeDocument/2006/relationships/hyperlink" Target="consultantplus://offline/ref=E78CE63CCED7E884252FDA69BF179429763CCFACFB89AB60D3318917CA34631F89D1F5A1350BF36DF5484BEB410344950C8E56BACE60DB3DzAACM" TargetMode="External"/><Relationship Id="rId25" Type="http://schemas.openxmlformats.org/officeDocument/2006/relationships/hyperlink" Target="consultantplus://offline/ref=E78CE63CCED7E884252FDA69BF1794297734CDA2F887AB60D3318917CA34631F89D1F5A1350AF667F6484BEB410344950C8E56BACE60DB3DzAACM" TargetMode="External"/><Relationship Id="rId33" Type="http://schemas.openxmlformats.org/officeDocument/2006/relationships/hyperlink" Target="consultantplus://offline/ref=E78CE63CCED7E884252FDA69BF1794297735CDAEF986AB60D3318917CA34631F89D1F5A1350AF464F2484BEB410344950C8E56BACE60DB3DzAACM" TargetMode="External"/><Relationship Id="rId38" Type="http://schemas.openxmlformats.org/officeDocument/2006/relationships/hyperlink" Target="consultantplus://offline/ref=E78CE63CCED7E884252FDA69BF1794297634CFA3FD8DAB60D3318917CA34631F89D1F5A1350AF66CF6484BEB410344950C8E56BACE60DB3DzAACM" TargetMode="External"/><Relationship Id="rId46" Type="http://schemas.openxmlformats.org/officeDocument/2006/relationships/hyperlink" Target="consultantplus://offline/ref=E78CE63CCED7E884252FDA69BF179429763DCEAFFD8FAB60D3318917CA34631F89D1F5A1350AF465F1484BEB410344950C8E56BACE60DB3DzAACM" TargetMode="External"/><Relationship Id="rId59" Type="http://schemas.openxmlformats.org/officeDocument/2006/relationships/hyperlink" Target="consultantplus://offline/ref=E78CE63CCED7E884252FDA69BF1794297634CEACFF88AB60D3318917CA34631F89D1F5A1350AF664F1484BEB410344950C8E56BACE60DB3DzAA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156</Pages>
  <Words>36885</Words>
  <Characters>210246</Characters>
  <Application>Microsoft Office Word</Application>
  <DocSecurity>0</DocSecurity>
  <Lines>1752</Lines>
  <Paragraphs>493</Paragraphs>
  <ScaleCrop>false</ScaleCrop>
  <Company/>
  <LinksUpToDate>false</LinksUpToDate>
  <CharactersWithSpaces>246638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c:creator>
  <cp:lastModifiedBy>avkol</cp:lastModifiedBy>
  <cp:revision>2</cp:revision>
  <dcterms:created xsi:type="dcterms:W3CDTF">2019-12-13T06:50:00Z</dcterms:created>
  <dcterms:modified xsi:type="dcterms:W3CDTF">2019-12-13T06:50:00Z</dcterms:modified>
</cp:coreProperties>
</file>